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96" w:rsidRDefault="008459F9">
      <w:r>
        <w:t xml:space="preserve">                                                                                                                                                       ALLEGATO A)</w:t>
      </w:r>
    </w:p>
    <w:p w:rsidR="00370C96" w:rsidRDefault="008459F9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Al Comune di Martano </w:t>
      </w:r>
    </w:p>
    <w:p w:rsidR="00370C96" w:rsidRDefault="008459F9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Piazzetta Matteotti</w:t>
      </w:r>
    </w:p>
    <w:p w:rsidR="00370C96" w:rsidRDefault="008459F9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</w:t>
      </w:r>
    </w:p>
    <w:p w:rsidR="00370C96" w:rsidRDefault="00370C96">
      <w:pPr>
        <w:pStyle w:val="Default"/>
        <w:rPr>
          <w:color w:val="15151C"/>
        </w:rPr>
      </w:pPr>
    </w:p>
    <w:p w:rsidR="00370C96" w:rsidRDefault="00370C96">
      <w:pPr>
        <w:pStyle w:val="Default"/>
        <w:rPr>
          <w:color w:val="15151C"/>
        </w:rPr>
      </w:pPr>
    </w:p>
    <w:p w:rsidR="00370C96" w:rsidRDefault="008459F9">
      <w:pPr>
        <w:pStyle w:val="Default"/>
        <w:jc w:val="both"/>
        <w:rPr>
          <w:color w:val="15151C"/>
        </w:rPr>
      </w:pPr>
      <w:r>
        <w:rPr>
          <w:color w:val="15151C"/>
        </w:rPr>
        <w:t>OGGETTO: Domanda di ammissione alla graduatoria per l’assegnazione di contributi economici (voucher) a sostegno della pratica sportiva e contrasto dell’aumento della sedentarietà determinata dall’emergenza covid-19</w:t>
      </w:r>
    </w:p>
    <w:p w:rsidR="00370C96" w:rsidRDefault="00370C96">
      <w:pPr>
        <w:pStyle w:val="Default"/>
        <w:jc w:val="both"/>
        <w:rPr>
          <w:color w:val="15151C"/>
        </w:rPr>
      </w:pPr>
    </w:p>
    <w:p w:rsidR="00370C96" w:rsidRDefault="008459F9">
      <w:pPr>
        <w:pStyle w:val="Default"/>
        <w:jc w:val="both"/>
      </w:pPr>
      <w:r>
        <w:rPr>
          <w:color w:val="15151C"/>
        </w:rPr>
        <w:t xml:space="preserve"> </w:t>
      </w:r>
    </w:p>
    <w:p w:rsidR="00370C96" w:rsidRDefault="008459F9">
      <w:pPr>
        <w:pStyle w:val="Default"/>
      </w:pPr>
      <w:r>
        <w:rPr>
          <w:color w:val="15151C"/>
        </w:rPr>
        <w:t>il/la sottoscritto/a ………………………………………………………………………………… nato/a a………………………………..</w:t>
      </w:r>
      <w:r>
        <w:rPr>
          <w:color w:val="28282A"/>
        </w:rPr>
        <w:t>i</w:t>
      </w:r>
      <w:r>
        <w:rPr>
          <w:color w:val="15151C"/>
        </w:rPr>
        <w:t xml:space="preserve">l…………………………………………………………. residente a…………………………………………………. ……………………………………... </w:t>
      </w:r>
    </w:p>
    <w:p w:rsidR="00370C96" w:rsidRDefault="008459F9">
      <w:pPr>
        <w:pStyle w:val="Default"/>
        <w:rPr>
          <w:color w:val="15151C"/>
        </w:rPr>
      </w:pPr>
      <w:r>
        <w:rPr>
          <w:color w:val="15151C"/>
        </w:rPr>
        <w:t xml:space="preserve">Provincia…………………………………..C.A.P…………………….via…………………… n. …………tel…………………………….. C.F…………………………………………………….. </w:t>
      </w:r>
    </w:p>
    <w:p w:rsidR="00370C96" w:rsidRDefault="008459F9">
      <w:pPr>
        <w:pStyle w:val="Default"/>
        <w:rPr>
          <w:color w:val="15151C"/>
        </w:rPr>
      </w:pPr>
      <w:r>
        <w:rPr>
          <w:color w:val="15151C"/>
        </w:rPr>
        <w:t xml:space="preserve">Email……………………………………………………………………………………………. </w:t>
      </w:r>
    </w:p>
    <w:p w:rsidR="00370C96" w:rsidRDefault="008459F9">
      <w:pPr>
        <w:pStyle w:val="Default"/>
        <w:rPr>
          <w:color w:val="15151C"/>
        </w:rPr>
      </w:pPr>
      <w:r>
        <w:rPr>
          <w:color w:val="15151C"/>
        </w:rPr>
        <w:t xml:space="preserve">In qualità di: </w:t>
      </w:r>
    </w:p>
    <w:p w:rsidR="00370C96" w:rsidRDefault="008459F9">
      <w:pPr>
        <w:pStyle w:val="Default"/>
        <w:rPr>
          <w:color w:val="15151C"/>
        </w:rPr>
      </w:pPr>
      <w:r>
        <w:rPr>
          <w:color w:val="15151C"/>
        </w:rPr>
        <w:t xml:space="preserve">□ Genitore </w:t>
      </w:r>
    </w:p>
    <w:p w:rsidR="00370C96" w:rsidRDefault="008459F9">
      <w:pPr>
        <w:pStyle w:val="Default"/>
        <w:rPr>
          <w:color w:val="15151C"/>
        </w:rPr>
      </w:pPr>
      <w:r>
        <w:rPr>
          <w:color w:val="15151C"/>
        </w:rPr>
        <w:t xml:space="preserve">□ Tutore legale </w:t>
      </w:r>
    </w:p>
    <w:p w:rsidR="00370C96" w:rsidRDefault="008459F9">
      <w:pPr>
        <w:pStyle w:val="Default"/>
        <w:ind w:left="4248"/>
        <w:rPr>
          <w:color w:val="15151C"/>
        </w:rPr>
      </w:pPr>
      <w:r>
        <w:rPr>
          <w:color w:val="15151C"/>
        </w:rPr>
        <w:t xml:space="preserve">CHIEDE </w:t>
      </w:r>
    </w:p>
    <w:p w:rsidR="00370C96" w:rsidRDefault="00370C96">
      <w:pPr>
        <w:pStyle w:val="Default"/>
        <w:rPr>
          <w:color w:val="15151C"/>
        </w:rPr>
      </w:pPr>
    </w:p>
    <w:p w:rsidR="00370C96" w:rsidRDefault="008459F9">
      <w:pPr>
        <w:pStyle w:val="Default"/>
        <w:jc w:val="both"/>
        <w:rPr>
          <w:color w:val="15151C"/>
        </w:rPr>
      </w:pPr>
      <w:r>
        <w:rPr>
          <w:color w:val="15151C"/>
        </w:rPr>
        <w:t xml:space="preserve">L'AMMISSIONE ALLA GRADUATORIA PER L’ASSEGNAZIONE DI CONTRIBUTI ECONOMICI (VOUCHER) A SOSTEGNO DELLA PRATICA SPORTIVA E CONTRASTO DELL’AUMENTO DELLA SEDENTARIETÀ DETERMINATA DALL’EMERGENZA COVID-19 A COPERTURA DEI COSTI DI ISCRIZIONE A CORSI, ATTIVITA' E CAMPIONATI SPORTIVI - ANNO  2021. </w:t>
      </w:r>
    </w:p>
    <w:p w:rsidR="00370C96" w:rsidRDefault="00370C96">
      <w:pPr>
        <w:pStyle w:val="Default"/>
        <w:rPr>
          <w:color w:val="15151C"/>
        </w:rPr>
      </w:pPr>
    </w:p>
    <w:p w:rsidR="00370C96" w:rsidRDefault="008459F9">
      <w:pPr>
        <w:pStyle w:val="Default"/>
        <w:jc w:val="both"/>
        <w:rPr>
          <w:color w:val="15151C"/>
        </w:rPr>
      </w:pPr>
      <w:r>
        <w:rPr>
          <w:color w:val="15151C"/>
        </w:rPr>
        <w:t>A tal f</w:t>
      </w:r>
      <w:r>
        <w:rPr>
          <w:color w:val="28282A"/>
        </w:rPr>
        <w:t>i</w:t>
      </w:r>
      <w:r>
        <w:rPr>
          <w:color w:val="15151C"/>
        </w:rPr>
        <w:t>ne, consapevole che le dichiarazioni mendaci, le falsità neg</w:t>
      </w:r>
      <w:r>
        <w:rPr>
          <w:color w:val="28282A"/>
        </w:rPr>
        <w:t xml:space="preserve">li </w:t>
      </w:r>
      <w:r>
        <w:rPr>
          <w:color w:val="15151C"/>
        </w:rPr>
        <w:t>atti e l’esibizione di atti contenenti dati no</w:t>
      </w:r>
      <w:r>
        <w:rPr>
          <w:color w:val="28282A"/>
        </w:rPr>
        <w:t xml:space="preserve">n </w:t>
      </w:r>
      <w:r>
        <w:rPr>
          <w:color w:val="15151C"/>
        </w:rPr>
        <w:t>ve</w:t>
      </w:r>
      <w:r>
        <w:rPr>
          <w:color w:val="28282A"/>
        </w:rPr>
        <w:t>r</w:t>
      </w:r>
      <w:r>
        <w:rPr>
          <w:color w:val="15151C"/>
        </w:rPr>
        <w:t>itieri sono punit</w:t>
      </w:r>
      <w:r>
        <w:rPr>
          <w:color w:val="28282A"/>
        </w:rPr>
        <w:t xml:space="preserve">i </w:t>
      </w:r>
      <w:r>
        <w:rPr>
          <w:color w:val="15151C"/>
        </w:rPr>
        <w:t>ai sensi de</w:t>
      </w:r>
      <w:r>
        <w:rPr>
          <w:color w:val="28282A"/>
        </w:rPr>
        <w:t>l</w:t>
      </w:r>
      <w:r>
        <w:rPr>
          <w:color w:val="15151C"/>
        </w:rPr>
        <w:t xml:space="preserve">l'art. 76 del DPR 445/2000 con </w:t>
      </w:r>
      <w:r>
        <w:rPr>
          <w:color w:val="28282A"/>
        </w:rPr>
        <w:t>l</w:t>
      </w:r>
      <w:r>
        <w:rPr>
          <w:color w:val="15151C"/>
        </w:rPr>
        <w:t xml:space="preserve">e sanzioni previste dalla </w:t>
      </w:r>
      <w:r>
        <w:rPr>
          <w:color w:val="28282A"/>
        </w:rPr>
        <w:t>l</w:t>
      </w:r>
      <w:r>
        <w:rPr>
          <w:color w:val="15151C"/>
        </w:rPr>
        <w:t>egge penale e dalle leggi speciali in mate</w:t>
      </w:r>
      <w:r>
        <w:rPr>
          <w:color w:val="28282A"/>
        </w:rPr>
        <w:t>r</w:t>
      </w:r>
      <w:r>
        <w:rPr>
          <w:color w:val="15151C"/>
        </w:rPr>
        <w:t xml:space="preserve">ia </w:t>
      </w:r>
    </w:p>
    <w:p w:rsidR="00370C96" w:rsidRDefault="00370C96">
      <w:pPr>
        <w:pStyle w:val="Default"/>
        <w:jc w:val="both"/>
      </w:pPr>
    </w:p>
    <w:p w:rsidR="00370C96" w:rsidRDefault="008459F9">
      <w:pPr>
        <w:jc w:val="center"/>
        <w:rPr>
          <w:rStyle w:val="fontstyle01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color w:val="15151C"/>
          <w:sz w:val="24"/>
          <w:szCs w:val="24"/>
        </w:rPr>
        <w:t>DICHIARA</w:t>
      </w:r>
    </w:p>
    <w:p w:rsidR="00370C96" w:rsidRDefault="008459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5151C"/>
          <w:sz w:val="24"/>
          <w:szCs w:val="24"/>
        </w:rPr>
        <w:t>1) Di aver preso visione e di conoscere i contenuti de</w:t>
      </w:r>
      <w:r>
        <w:rPr>
          <w:rFonts w:ascii="Times New Roman" w:hAnsi="Times New Roman" w:cs="Times New Roman"/>
          <w:color w:val="28282A"/>
          <w:sz w:val="24"/>
          <w:szCs w:val="24"/>
        </w:rPr>
        <w:t>l</w:t>
      </w:r>
      <w:r>
        <w:rPr>
          <w:rFonts w:ascii="Times New Roman" w:hAnsi="Times New Roman" w:cs="Times New Roman"/>
          <w:color w:val="15151C"/>
          <w:sz w:val="24"/>
          <w:szCs w:val="24"/>
        </w:rPr>
        <w:t>l’Avviso pubblico pred</w:t>
      </w:r>
      <w:r>
        <w:rPr>
          <w:rFonts w:ascii="Times New Roman" w:hAnsi="Times New Roman" w:cs="Times New Roman"/>
          <w:color w:val="28282A"/>
          <w:sz w:val="24"/>
          <w:szCs w:val="24"/>
        </w:rPr>
        <w:t>i</w:t>
      </w:r>
      <w:r>
        <w:rPr>
          <w:rFonts w:ascii="Times New Roman" w:hAnsi="Times New Roman" w:cs="Times New Roman"/>
          <w:color w:val="15151C"/>
          <w:sz w:val="24"/>
          <w:szCs w:val="24"/>
        </w:rPr>
        <w:t>spos</w:t>
      </w:r>
      <w:r>
        <w:rPr>
          <w:rFonts w:ascii="Times New Roman" w:hAnsi="Times New Roman" w:cs="Times New Roman"/>
          <w:color w:val="28282A"/>
          <w:sz w:val="24"/>
          <w:szCs w:val="24"/>
        </w:rPr>
        <w:t>t</w:t>
      </w:r>
      <w:r>
        <w:rPr>
          <w:rFonts w:ascii="Times New Roman" w:hAnsi="Times New Roman" w:cs="Times New Roman"/>
          <w:color w:val="15151C"/>
          <w:sz w:val="24"/>
          <w:szCs w:val="24"/>
        </w:rPr>
        <w:t>o dal Comune di Martano relativo a</w:t>
      </w:r>
      <w:r>
        <w:rPr>
          <w:rFonts w:ascii="Times New Roman" w:hAnsi="Times New Roman" w:cs="Times New Roman"/>
          <w:color w:val="28282A"/>
          <w:sz w:val="24"/>
          <w:szCs w:val="24"/>
        </w:rPr>
        <w:t>ll’</w:t>
      </w:r>
      <w:r>
        <w:rPr>
          <w:rFonts w:ascii="Times New Roman" w:hAnsi="Times New Roman" w:cs="Times New Roman"/>
          <w:color w:val="15151C"/>
          <w:sz w:val="24"/>
          <w:szCs w:val="24"/>
        </w:rPr>
        <w:t>ogget</w:t>
      </w:r>
      <w:r>
        <w:rPr>
          <w:rFonts w:ascii="Times New Roman" w:hAnsi="Times New Roman" w:cs="Times New Roman"/>
          <w:color w:val="28282A"/>
          <w:sz w:val="24"/>
          <w:szCs w:val="24"/>
        </w:rPr>
        <w:t>t</w:t>
      </w:r>
      <w:r>
        <w:rPr>
          <w:rFonts w:ascii="Times New Roman" w:hAnsi="Times New Roman" w:cs="Times New Roman"/>
          <w:color w:val="15151C"/>
          <w:sz w:val="24"/>
          <w:szCs w:val="24"/>
        </w:rPr>
        <w:t xml:space="preserve">o della presente richiesta; </w:t>
      </w:r>
    </w:p>
    <w:p w:rsidR="00370C96" w:rsidRDefault="008459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5151C"/>
          <w:sz w:val="24"/>
          <w:szCs w:val="24"/>
        </w:rPr>
        <w:t>2) Che il proprio nucleo familiare comprende i seguenti f</w:t>
      </w:r>
      <w:r>
        <w:rPr>
          <w:rFonts w:ascii="Times New Roman" w:hAnsi="Times New Roman" w:cs="Times New Roman"/>
          <w:color w:val="28282A"/>
          <w:sz w:val="24"/>
          <w:szCs w:val="24"/>
        </w:rPr>
        <w:t>i</w:t>
      </w:r>
      <w:r>
        <w:rPr>
          <w:rFonts w:ascii="Times New Roman" w:hAnsi="Times New Roman" w:cs="Times New Roman"/>
          <w:color w:val="15151C"/>
          <w:sz w:val="24"/>
          <w:szCs w:val="24"/>
        </w:rPr>
        <w:t xml:space="preserve">gli di età tra </w:t>
      </w:r>
      <w:r>
        <w:rPr>
          <w:rFonts w:ascii="Times New Roman" w:hAnsi="Times New Roman" w:cs="Times New Roman"/>
          <w:color w:val="28282A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15151C"/>
          <w:sz w:val="24"/>
          <w:szCs w:val="24"/>
        </w:rPr>
        <w:t xml:space="preserve">6 anni e </w:t>
      </w:r>
      <w:r>
        <w:rPr>
          <w:rFonts w:ascii="Times New Roman" w:hAnsi="Times New Roman" w:cs="Times New Roman"/>
          <w:color w:val="28282A"/>
          <w:sz w:val="24"/>
          <w:szCs w:val="24"/>
        </w:rPr>
        <w:t>i 1</w:t>
      </w:r>
      <w:r>
        <w:rPr>
          <w:rFonts w:ascii="Times New Roman" w:hAnsi="Times New Roman" w:cs="Times New Roman"/>
          <w:color w:val="15151C"/>
          <w:sz w:val="24"/>
          <w:szCs w:val="24"/>
        </w:rPr>
        <w:t>6 ann</w:t>
      </w:r>
      <w:r>
        <w:rPr>
          <w:rFonts w:ascii="Times New Roman" w:hAnsi="Times New Roman" w:cs="Times New Roman"/>
          <w:color w:val="28282A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15151C"/>
          <w:sz w:val="24"/>
          <w:szCs w:val="24"/>
        </w:rPr>
        <w:t>o fino a 26 ann</w:t>
      </w:r>
      <w:r>
        <w:rPr>
          <w:rFonts w:ascii="Times New Roman" w:hAnsi="Times New Roman" w:cs="Times New Roman"/>
          <w:color w:val="28282A"/>
          <w:sz w:val="24"/>
          <w:szCs w:val="24"/>
        </w:rPr>
        <w:t>i</w:t>
      </w:r>
      <w:r>
        <w:rPr>
          <w:rFonts w:ascii="Times New Roman" w:hAnsi="Times New Roman" w:cs="Times New Roman"/>
          <w:color w:val="15151C"/>
          <w:sz w:val="24"/>
          <w:szCs w:val="24"/>
        </w:rPr>
        <w:t>, se d</w:t>
      </w:r>
      <w:r>
        <w:rPr>
          <w:rFonts w:ascii="Times New Roman" w:hAnsi="Times New Roman" w:cs="Times New Roman"/>
          <w:color w:val="28282A"/>
          <w:sz w:val="24"/>
          <w:szCs w:val="24"/>
        </w:rPr>
        <w:t>i</w:t>
      </w:r>
      <w:r>
        <w:rPr>
          <w:rFonts w:ascii="Times New Roman" w:hAnsi="Times New Roman" w:cs="Times New Roman"/>
          <w:color w:val="15151C"/>
          <w:sz w:val="24"/>
          <w:szCs w:val="24"/>
        </w:rPr>
        <w:t>sabili, che prat</w:t>
      </w:r>
      <w:r>
        <w:rPr>
          <w:rFonts w:ascii="Times New Roman" w:hAnsi="Times New Roman" w:cs="Times New Roman"/>
          <w:color w:val="28282A"/>
          <w:sz w:val="24"/>
          <w:szCs w:val="24"/>
        </w:rPr>
        <w:t>i</w:t>
      </w:r>
      <w:r>
        <w:rPr>
          <w:rFonts w:ascii="Times New Roman" w:hAnsi="Times New Roman" w:cs="Times New Roman"/>
          <w:color w:val="15151C"/>
          <w:sz w:val="24"/>
          <w:szCs w:val="24"/>
        </w:rPr>
        <w:t>cano sport secondo i criteri previst</w:t>
      </w:r>
      <w:r>
        <w:rPr>
          <w:rFonts w:ascii="Times New Roman" w:hAnsi="Times New Roman" w:cs="Times New Roman"/>
          <w:color w:val="28282A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15151C"/>
          <w:sz w:val="24"/>
          <w:szCs w:val="24"/>
        </w:rPr>
        <w:t xml:space="preserve">dall'Avviso: </w:t>
      </w:r>
    </w:p>
    <w:p w:rsidR="00370C96" w:rsidRDefault="00370C96">
      <w:pPr>
        <w:jc w:val="both"/>
        <w:rPr>
          <w:rFonts w:ascii="Tahoma" w:hAnsi="Tahoma" w:cs="Tahoma"/>
        </w:rPr>
      </w:pPr>
    </w:p>
    <w:p w:rsidR="00370C96" w:rsidRDefault="00370C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10126" w:type="dxa"/>
        <w:tblInd w:w="24" w:type="dxa"/>
        <w:tblLayout w:type="fixed"/>
        <w:tblLook w:val="04A0"/>
      </w:tblPr>
      <w:tblGrid>
        <w:gridCol w:w="1885"/>
        <w:gridCol w:w="1927"/>
        <w:gridCol w:w="1911"/>
        <w:gridCol w:w="1926"/>
        <w:gridCol w:w="2241"/>
        <w:gridCol w:w="236"/>
      </w:tblGrid>
      <w:tr w:rsidR="00370C96">
        <w:tc>
          <w:tcPr>
            <w:tcW w:w="1923" w:type="dxa"/>
          </w:tcPr>
          <w:p w:rsidR="00370C96" w:rsidRDefault="008459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370C96" w:rsidRDefault="008459F9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COGNOME E NOME</w:t>
            </w:r>
          </w:p>
        </w:tc>
        <w:tc>
          <w:tcPr>
            <w:tcW w:w="1949" w:type="dxa"/>
          </w:tcPr>
          <w:p w:rsidR="00370C96" w:rsidRDefault="008459F9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LUOGO E DATA DI NASCITA</w:t>
            </w:r>
          </w:p>
        </w:tc>
        <w:tc>
          <w:tcPr>
            <w:tcW w:w="1964" w:type="dxa"/>
          </w:tcPr>
          <w:p w:rsidR="00370C96" w:rsidRDefault="008459F9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INDIRIZZO</w:t>
            </w:r>
          </w:p>
        </w:tc>
        <w:tc>
          <w:tcPr>
            <w:tcW w:w="2287" w:type="dxa"/>
          </w:tcPr>
          <w:p w:rsidR="00370C96" w:rsidRDefault="008459F9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 w:rsidR="00370C96" w:rsidRDefault="00370C9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70C96">
        <w:tc>
          <w:tcPr>
            <w:tcW w:w="1923" w:type="dxa"/>
          </w:tcPr>
          <w:p w:rsidR="00370C96" w:rsidRDefault="008459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370C96" w:rsidRDefault="00370C96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</w:tcPr>
          <w:p w:rsidR="00370C96" w:rsidRDefault="00370C96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64" w:type="dxa"/>
          </w:tcPr>
          <w:p w:rsidR="00370C96" w:rsidRDefault="00370C96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87" w:type="dxa"/>
          </w:tcPr>
          <w:p w:rsidR="00370C96" w:rsidRDefault="00370C96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 w:rsidR="00370C96" w:rsidRDefault="00370C9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70C96">
        <w:tc>
          <w:tcPr>
            <w:tcW w:w="1923" w:type="dxa"/>
          </w:tcPr>
          <w:p w:rsidR="00370C96" w:rsidRDefault="008459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370C96" w:rsidRDefault="00370C96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</w:tcPr>
          <w:p w:rsidR="00370C96" w:rsidRDefault="00370C96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64" w:type="dxa"/>
          </w:tcPr>
          <w:p w:rsidR="00370C96" w:rsidRDefault="00370C96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87" w:type="dxa"/>
          </w:tcPr>
          <w:p w:rsidR="00370C96" w:rsidRDefault="00370C96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 w:rsidR="00370C96" w:rsidRDefault="00370C9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70C96">
        <w:tc>
          <w:tcPr>
            <w:tcW w:w="1923" w:type="dxa"/>
          </w:tcPr>
          <w:p w:rsidR="00370C96" w:rsidRDefault="008459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370C96" w:rsidRDefault="00370C96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</w:tcPr>
          <w:p w:rsidR="00370C96" w:rsidRDefault="00370C96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64" w:type="dxa"/>
          </w:tcPr>
          <w:p w:rsidR="00370C96" w:rsidRDefault="00370C96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87" w:type="dxa"/>
          </w:tcPr>
          <w:p w:rsidR="00370C96" w:rsidRDefault="00370C96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 w:rsidR="00370C96" w:rsidRDefault="00370C9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70C96">
        <w:tc>
          <w:tcPr>
            <w:tcW w:w="1923" w:type="dxa"/>
          </w:tcPr>
          <w:p w:rsidR="00370C96" w:rsidRDefault="008459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370C96" w:rsidRDefault="00370C96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</w:tcPr>
          <w:p w:rsidR="00370C96" w:rsidRDefault="00370C96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64" w:type="dxa"/>
          </w:tcPr>
          <w:p w:rsidR="00370C96" w:rsidRDefault="00370C96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87" w:type="dxa"/>
          </w:tcPr>
          <w:p w:rsidR="00370C96" w:rsidRDefault="00370C96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 w:rsidR="00370C96" w:rsidRDefault="00370C9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70C96">
        <w:tc>
          <w:tcPr>
            <w:tcW w:w="1923" w:type="dxa"/>
          </w:tcPr>
          <w:p w:rsidR="00370C96" w:rsidRDefault="008459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370C96" w:rsidRDefault="00370C96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</w:tcPr>
          <w:p w:rsidR="00370C96" w:rsidRDefault="00370C96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64" w:type="dxa"/>
          </w:tcPr>
          <w:p w:rsidR="00370C96" w:rsidRDefault="00370C96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87" w:type="dxa"/>
          </w:tcPr>
          <w:p w:rsidR="00370C96" w:rsidRDefault="00370C96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 w:rsidR="00370C96" w:rsidRDefault="00370C9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70C96">
        <w:tc>
          <w:tcPr>
            <w:tcW w:w="1923" w:type="dxa"/>
            <w:tcBorders>
              <w:top w:val="nil"/>
            </w:tcBorders>
          </w:tcPr>
          <w:p w:rsidR="00370C96" w:rsidRDefault="008459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nil"/>
            </w:tcBorders>
          </w:tcPr>
          <w:p w:rsidR="00370C96" w:rsidRDefault="00370C96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370C96" w:rsidRDefault="00370C96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370C96" w:rsidRDefault="00370C96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370C96" w:rsidRDefault="00370C96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 w:rsidR="00370C96" w:rsidRDefault="00370C9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370C96" w:rsidRDefault="00370C96">
      <w:pPr>
        <w:jc w:val="both"/>
        <w:rPr>
          <w:rFonts w:ascii="Tahoma" w:hAnsi="Tahoma" w:cs="Tahoma"/>
        </w:rPr>
      </w:pPr>
    </w:p>
    <w:p w:rsidR="00370C96" w:rsidRDefault="00370C96">
      <w:pPr>
        <w:jc w:val="both"/>
        <w:rPr>
          <w:rFonts w:ascii="Tahoma" w:hAnsi="Tahoma" w:cs="Tahoma"/>
        </w:rPr>
      </w:pPr>
    </w:p>
    <w:p w:rsidR="00370C96" w:rsidRDefault="00370C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0C96" w:rsidRDefault="008459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15151C"/>
          <w:sz w:val="23"/>
          <w:szCs w:val="23"/>
        </w:rPr>
        <w:t xml:space="preserve">3) Che </w:t>
      </w:r>
      <w:r>
        <w:rPr>
          <w:rFonts w:ascii="Times New Roman" w:hAnsi="Times New Roman" w:cs="Times New Roman"/>
          <w:color w:val="272428"/>
          <w:sz w:val="23"/>
          <w:szCs w:val="23"/>
        </w:rPr>
        <w:t xml:space="preserve">il </w:t>
      </w:r>
      <w:r>
        <w:rPr>
          <w:rFonts w:ascii="Times New Roman" w:hAnsi="Times New Roman" w:cs="Times New Roman"/>
          <w:color w:val="15151C"/>
          <w:sz w:val="23"/>
          <w:szCs w:val="23"/>
        </w:rPr>
        <w:t xml:space="preserve">proprio </w:t>
      </w:r>
      <w:r>
        <w:rPr>
          <w:rFonts w:ascii="Times New Roman" w:hAnsi="Times New Roman" w:cs="Times New Roman"/>
          <w:color w:val="272428"/>
          <w:sz w:val="23"/>
          <w:szCs w:val="23"/>
        </w:rPr>
        <w:t>r</w:t>
      </w:r>
      <w:r>
        <w:rPr>
          <w:rFonts w:ascii="Times New Roman" w:hAnsi="Times New Roman" w:cs="Times New Roman"/>
          <w:color w:val="15151C"/>
          <w:sz w:val="23"/>
          <w:szCs w:val="23"/>
        </w:rPr>
        <w:t>eddito familiare</w:t>
      </w:r>
      <w:r>
        <w:rPr>
          <w:rFonts w:ascii="Times New Roman" w:hAnsi="Times New Roman" w:cs="Times New Roman"/>
          <w:color w:val="272428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5151C"/>
          <w:sz w:val="23"/>
          <w:szCs w:val="23"/>
        </w:rPr>
        <w:t>attestato dalla certi</w:t>
      </w:r>
      <w:r>
        <w:rPr>
          <w:rFonts w:ascii="Times New Roman" w:hAnsi="Times New Roman" w:cs="Times New Roman"/>
          <w:color w:val="272428"/>
          <w:sz w:val="23"/>
          <w:szCs w:val="23"/>
        </w:rPr>
        <w:t>f</w:t>
      </w:r>
      <w:r>
        <w:rPr>
          <w:rFonts w:ascii="Times New Roman" w:hAnsi="Times New Roman" w:cs="Times New Roman"/>
          <w:color w:val="15151C"/>
          <w:sz w:val="23"/>
          <w:szCs w:val="23"/>
        </w:rPr>
        <w:t>icazione ISEE rilasciata dall’INPS è ricompreso tra</w:t>
      </w:r>
      <w:r>
        <w:rPr>
          <w:rFonts w:ascii="Times New Roman" w:hAnsi="Times New Roman" w:cs="Times New Roman"/>
          <w:color w:val="272428"/>
          <w:sz w:val="23"/>
          <w:szCs w:val="23"/>
        </w:rPr>
        <w:t xml:space="preserve">: </w:t>
      </w:r>
    </w:p>
    <w:p w:rsidR="00370C96" w:rsidRDefault="008459F9">
      <w:pPr>
        <w:spacing w:after="0" w:line="240" w:lineRule="auto"/>
        <w:rPr>
          <w:rFonts w:ascii="Times New Roman" w:hAnsi="Times New Roman" w:cs="Times New Roman"/>
          <w:color w:val="15151C"/>
          <w:sz w:val="23"/>
          <w:szCs w:val="23"/>
        </w:rPr>
      </w:pPr>
      <w:r>
        <w:rPr>
          <w:rFonts w:ascii="Times New Roman" w:hAnsi="Times New Roman" w:cs="Times New Roman"/>
          <w:color w:val="15151C"/>
          <w:sz w:val="23"/>
          <w:szCs w:val="23"/>
        </w:rPr>
        <w:t xml:space="preserve">□ € 3.000,00 e € 7.500,00, ed è precisamente pari ad €……………. ; </w:t>
      </w:r>
    </w:p>
    <w:p w:rsidR="00370C96" w:rsidRDefault="00370C96">
      <w:pPr>
        <w:spacing w:after="0" w:line="240" w:lineRule="auto"/>
        <w:jc w:val="both"/>
        <w:rPr>
          <w:rFonts w:ascii="Times New Roman" w:hAnsi="Times New Roman" w:cs="Times New Roman"/>
          <w:color w:val="15151C"/>
          <w:sz w:val="23"/>
          <w:szCs w:val="23"/>
        </w:rPr>
      </w:pPr>
    </w:p>
    <w:p w:rsidR="00370C96" w:rsidRDefault="008459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15151C"/>
          <w:sz w:val="23"/>
          <w:szCs w:val="23"/>
        </w:rPr>
        <w:t>4) Che ha effettuato l’isc</w:t>
      </w:r>
      <w:r>
        <w:rPr>
          <w:rFonts w:ascii="Times New Roman" w:hAnsi="Times New Roman" w:cs="Times New Roman"/>
          <w:color w:val="272428"/>
          <w:sz w:val="23"/>
          <w:szCs w:val="23"/>
        </w:rPr>
        <w:t>r</w:t>
      </w:r>
      <w:r>
        <w:rPr>
          <w:rFonts w:ascii="Times New Roman" w:hAnsi="Times New Roman" w:cs="Times New Roman"/>
          <w:color w:val="15151C"/>
          <w:sz w:val="23"/>
          <w:szCs w:val="23"/>
        </w:rPr>
        <w:t>iz</w:t>
      </w:r>
      <w:r>
        <w:rPr>
          <w:rFonts w:ascii="Times New Roman" w:hAnsi="Times New Roman" w:cs="Times New Roman"/>
          <w:color w:val="272428"/>
          <w:sz w:val="23"/>
          <w:szCs w:val="23"/>
        </w:rPr>
        <w:t>i</w:t>
      </w:r>
      <w:r>
        <w:rPr>
          <w:rFonts w:ascii="Times New Roman" w:hAnsi="Times New Roman" w:cs="Times New Roman"/>
          <w:color w:val="15151C"/>
          <w:sz w:val="23"/>
          <w:szCs w:val="23"/>
        </w:rPr>
        <w:t>one dei figl</w:t>
      </w:r>
      <w:r>
        <w:rPr>
          <w:rFonts w:ascii="Times New Roman" w:hAnsi="Times New Roman" w:cs="Times New Roman"/>
          <w:color w:val="272428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15151C"/>
          <w:sz w:val="23"/>
          <w:szCs w:val="23"/>
        </w:rPr>
        <w:t>sopra elencati ad un corso</w:t>
      </w:r>
      <w:r>
        <w:rPr>
          <w:rFonts w:ascii="Times New Roman" w:hAnsi="Times New Roman" w:cs="Times New Roman"/>
          <w:color w:val="272428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5151C"/>
          <w:sz w:val="23"/>
          <w:szCs w:val="23"/>
        </w:rPr>
        <w:t>attività e/o camp</w:t>
      </w:r>
      <w:r>
        <w:rPr>
          <w:rFonts w:ascii="Times New Roman" w:hAnsi="Times New Roman" w:cs="Times New Roman"/>
          <w:color w:val="272428"/>
          <w:sz w:val="23"/>
          <w:szCs w:val="23"/>
        </w:rPr>
        <w:t>i</w:t>
      </w:r>
      <w:r>
        <w:rPr>
          <w:rFonts w:ascii="Times New Roman" w:hAnsi="Times New Roman" w:cs="Times New Roman"/>
          <w:color w:val="15151C"/>
          <w:sz w:val="23"/>
          <w:szCs w:val="23"/>
        </w:rPr>
        <w:t>onato sport</w:t>
      </w:r>
      <w:r>
        <w:rPr>
          <w:rFonts w:ascii="Times New Roman" w:hAnsi="Times New Roman" w:cs="Times New Roman"/>
          <w:color w:val="272428"/>
          <w:sz w:val="23"/>
          <w:szCs w:val="23"/>
        </w:rPr>
        <w:t>i</w:t>
      </w:r>
      <w:r>
        <w:rPr>
          <w:rFonts w:ascii="Times New Roman" w:hAnsi="Times New Roman" w:cs="Times New Roman"/>
          <w:color w:val="15151C"/>
          <w:sz w:val="23"/>
          <w:szCs w:val="23"/>
        </w:rPr>
        <w:t>vo organ</w:t>
      </w:r>
      <w:r>
        <w:rPr>
          <w:rFonts w:ascii="Times New Roman" w:hAnsi="Times New Roman" w:cs="Times New Roman"/>
          <w:color w:val="272428"/>
          <w:sz w:val="23"/>
          <w:szCs w:val="23"/>
        </w:rPr>
        <w:t>i</w:t>
      </w:r>
      <w:r>
        <w:rPr>
          <w:rFonts w:ascii="Times New Roman" w:hAnsi="Times New Roman" w:cs="Times New Roman"/>
          <w:color w:val="15151C"/>
          <w:sz w:val="23"/>
          <w:szCs w:val="23"/>
        </w:rPr>
        <w:t>zzato da</w:t>
      </w:r>
      <w:r>
        <w:rPr>
          <w:rFonts w:ascii="Times New Roman" w:hAnsi="Times New Roman" w:cs="Times New Roman"/>
          <w:color w:val="272428"/>
          <w:sz w:val="23"/>
          <w:szCs w:val="23"/>
        </w:rPr>
        <w:t>l</w:t>
      </w:r>
      <w:r>
        <w:rPr>
          <w:rFonts w:ascii="Times New Roman" w:hAnsi="Times New Roman" w:cs="Times New Roman"/>
          <w:color w:val="15151C"/>
          <w:sz w:val="23"/>
          <w:szCs w:val="23"/>
        </w:rPr>
        <w:t>le seguenti associazioni e società sportive di</w:t>
      </w:r>
      <w:r>
        <w:rPr>
          <w:rFonts w:ascii="Times New Roman" w:hAnsi="Times New Roman" w:cs="Times New Roman"/>
          <w:color w:val="272428"/>
          <w:sz w:val="23"/>
          <w:szCs w:val="23"/>
        </w:rPr>
        <w:t>l</w:t>
      </w:r>
      <w:r>
        <w:rPr>
          <w:rFonts w:ascii="Times New Roman" w:hAnsi="Times New Roman" w:cs="Times New Roman"/>
          <w:color w:val="15151C"/>
          <w:sz w:val="23"/>
          <w:szCs w:val="23"/>
        </w:rPr>
        <w:t>ettant</w:t>
      </w:r>
      <w:r>
        <w:rPr>
          <w:rFonts w:ascii="Times New Roman" w:hAnsi="Times New Roman" w:cs="Times New Roman"/>
          <w:color w:val="272428"/>
          <w:sz w:val="23"/>
          <w:szCs w:val="23"/>
        </w:rPr>
        <w:t>i</w:t>
      </w:r>
      <w:r>
        <w:rPr>
          <w:rFonts w:ascii="Times New Roman" w:hAnsi="Times New Roman" w:cs="Times New Roman"/>
          <w:color w:val="15151C"/>
          <w:sz w:val="23"/>
          <w:szCs w:val="23"/>
        </w:rPr>
        <w:t>stiche iscritte a</w:t>
      </w:r>
      <w:r>
        <w:rPr>
          <w:rFonts w:ascii="Times New Roman" w:hAnsi="Times New Roman" w:cs="Times New Roman"/>
          <w:color w:val="272428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15151C"/>
          <w:sz w:val="23"/>
          <w:szCs w:val="23"/>
        </w:rPr>
        <w:t>Registro CONI per la partecipaz</w:t>
      </w:r>
      <w:r>
        <w:rPr>
          <w:rFonts w:ascii="Times New Roman" w:hAnsi="Times New Roman" w:cs="Times New Roman"/>
          <w:color w:val="272428"/>
          <w:sz w:val="23"/>
          <w:szCs w:val="23"/>
        </w:rPr>
        <w:t>i</w:t>
      </w:r>
      <w:r>
        <w:rPr>
          <w:rFonts w:ascii="Times New Roman" w:hAnsi="Times New Roman" w:cs="Times New Roman"/>
          <w:color w:val="15151C"/>
          <w:sz w:val="23"/>
          <w:szCs w:val="23"/>
        </w:rPr>
        <w:t>one ai campionat</w:t>
      </w:r>
      <w:r>
        <w:rPr>
          <w:rFonts w:ascii="Times New Roman" w:hAnsi="Times New Roman" w:cs="Times New Roman"/>
          <w:color w:val="272428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15151C"/>
          <w:sz w:val="23"/>
          <w:szCs w:val="23"/>
        </w:rPr>
        <w:t>organizzati dalle rispettive Federazion</w:t>
      </w:r>
      <w:r>
        <w:rPr>
          <w:rFonts w:ascii="Times New Roman" w:hAnsi="Times New Roman" w:cs="Times New Roman"/>
          <w:color w:val="272428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15151C"/>
          <w:sz w:val="23"/>
          <w:szCs w:val="23"/>
        </w:rPr>
        <w:t>o Enti di promozione sportiva riconosciuti dal CONI o ai corsi e alle a</w:t>
      </w:r>
      <w:r>
        <w:rPr>
          <w:rFonts w:ascii="Times New Roman" w:hAnsi="Times New Roman" w:cs="Times New Roman"/>
          <w:color w:val="272428"/>
          <w:sz w:val="23"/>
          <w:szCs w:val="23"/>
        </w:rPr>
        <w:t>tt</w:t>
      </w:r>
      <w:r>
        <w:rPr>
          <w:rFonts w:ascii="Times New Roman" w:hAnsi="Times New Roman" w:cs="Times New Roman"/>
          <w:color w:val="15151C"/>
          <w:sz w:val="23"/>
          <w:szCs w:val="23"/>
        </w:rPr>
        <w:t>ività sportive organizzate dalle stesse associazioni e società sportive risultanti dai Registr</w:t>
      </w:r>
      <w:r>
        <w:rPr>
          <w:rFonts w:ascii="Times New Roman" w:hAnsi="Times New Roman" w:cs="Times New Roman"/>
          <w:color w:val="272428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15151C"/>
          <w:sz w:val="23"/>
          <w:szCs w:val="23"/>
        </w:rPr>
        <w:t>CONI associazioni e società sport</w:t>
      </w:r>
      <w:r>
        <w:rPr>
          <w:rFonts w:ascii="Times New Roman" w:hAnsi="Times New Roman" w:cs="Times New Roman"/>
          <w:color w:val="272428"/>
          <w:sz w:val="23"/>
          <w:szCs w:val="23"/>
        </w:rPr>
        <w:t>i</w:t>
      </w:r>
      <w:r>
        <w:rPr>
          <w:rFonts w:ascii="Times New Roman" w:hAnsi="Times New Roman" w:cs="Times New Roman"/>
          <w:color w:val="15151C"/>
          <w:sz w:val="23"/>
          <w:szCs w:val="23"/>
        </w:rPr>
        <w:t xml:space="preserve">ve dilettantistiche </w:t>
      </w:r>
      <w:r>
        <w:rPr>
          <w:rFonts w:ascii="Times New Roman" w:hAnsi="Times New Roman" w:cs="Times New Roman"/>
          <w:color w:val="272428"/>
          <w:sz w:val="23"/>
          <w:szCs w:val="23"/>
        </w:rPr>
        <w:t>i</w:t>
      </w:r>
      <w:r>
        <w:rPr>
          <w:rFonts w:ascii="Times New Roman" w:hAnsi="Times New Roman" w:cs="Times New Roman"/>
          <w:color w:val="15151C"/>
          <w:sz w:val="23"/>
          <w:szCs w:val="23"/>
        </w:rPr>
        <w:t>scritte al regis</w:t>
      </w:r>
      <w:r>
        <w:rPr>
          <w:rFonts w:ascii="Times New Roman" w:hAnsi="Times New Roman" w:cs="Times New Roman"/>
          <w:color w:val="272428"/>
          <w:sz w:val="23"/>
          <w:szCs w:val="23"/>
        </w:rPr>
        <w:t>t</w:t>
      </w:r>
      <w:r>
        <w:rPr>
          <w:rFonts w:ascii="Times New Roman" w:hAnsi="Times New Roman" w:cs="Times New Roman"/>
          <w:color w:val="15151C"/>
          <w:sz w:val="23"/>
          <w:szCs w:val="23"/>
        </w:rPr>
        <w:t xml:space="preserve">ro CONI: </w:t>
      </w:r>
    </w:p>
    <w:p w:rsidR="00370C96" w:rsidRDefault="00370C96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70C96" w:rsidRDefault="008459F9">
      <w:pPr>
        <w:spacing w:after="0" w:line="240" w:lineRule="auto"/>
        <w:rPr>
          <w:rFonts w:ascii="Times New Roman" w:hAnsi="Times New Roman" w:cs="Times New Roman"/>
          <w:color w:val="15151C"/>
          <w:sz w:val="23"/>
          <w:szCs w:val="23"/>
        </w:rPr>
      </w:pPr>
      <w:r>
        <w:rPr>
          <w:rFonts w:ascii="Times New Roman" w:hAnsi="Times New Roman" w:cs="Times New Roman"/>
          <w:color w:val="15151C"/>
          <w:sz w:val="23"/>
          <w:szCs w:val="23"/>
        </w:rPr>
        <w:t xml:space="preserve">1…………………………………………………………………………………………………………………………………………………………………………………………………………………………..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370C96" w:rsidRDefault="008459F9">
      <w:pPr>
        <w:spacing w:after="0" w:line="240" w:lineRule="auto"/>
        <w:rPr>
          <w:rFonts w:ascii="Times New Roman" w:hAnsi="Times New Roman" w:cs="Times New Roman"/>
          <w:color w:val="15151C"/>
          <w:sz w:val="23"/>
          <w:szCs w:val="23"/>
        </w:rPr>
      </w:pPr>
      <w:r>
        <w:rPr>
          <w:rFonts w:ascii="Times New Roman" w:hAnsi="Times New Roman" w:cs="Times New Roman"/>
          <w:color w:val="15151C"/>
          <w:sz w:val="23"/>
          <w:szCs w:val="23"/>
        </w:rPr>
        <w:t xml:space="preserve">2…………………………………………………………………………………………………………………………………………………………………………………………………………………………..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370C96" w:rsidRDefault="008459F9">
      <w:pPr>
        <w:spacing w:after="0" w:line="240" w:lineRule="auto"/>
        <w:rPr>
          <w:rFonts w:ascii="Times New Roman" w:hAnsi="Times New Roman" w:cs="Times New Roman"/>
          <w:color w:val="15151C"/>
          <w:sz w:val="23"/>
          <w:szCs w:val="23"/>
        </w:rPr>
      </w:pPr>
      <w:r>
        <w:rPr>
          <w:rFonts w:ascii="Times New Roman" w:hAnsi="Times New Roman" w:cs="Times New Roman"/>
          <w:color w:val="15151C"/>
          <w:sz w:val="23"/>
          <w:szCs w:val="23"/>
        </w:rPr>
        <w:t xml:space="preserve">3…………………………………………………………………………………………………………………………………………………………………………………………………………………………..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370C96" w:rsidRDefault="008459F9">
      <w:pPr>
        <w:spacing w:after="0" w:line="240" w:lineRule="auto"/>
        <w:rPr>
          <w:rFonts w:ascii="Times New Roman" w:hAnsi="Times New Roman" w:cs="Times New Roman"/>
          <w:color w:val="15151C"/>
          <w:sz w:val="23"/>
          <w:szCs w:val="23"/>
        </w:rPr>
      </w:pPr>
      <w:r>
        <w:rPr>
          <w:rFonts w:ascii="Times New Roman" w:hAnsi="Times New Roman" w:cs="Times New Roman"/>
          <w:color w:val="15151C"/>
          <w:sz w:val="23"/>
          <w:szCs w:val="23"/>
        </w:rPr>
        <w:t xml:space="preserve">4…………………………………………………………………………………………………………………………………………………………………………………………………………………………..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370C96" w:rsidRDefault="00370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0C96" w:rsidRDefault="008459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 w:cs="Times New Roman"/>
          <w:color w:val="15151C"/>
          <w:sz w:val="24"/>
          <w:szCs w:val="24"/>
        </w:rPr>
        <w:t>Di essere a conoscenza che i</w:t>
      </w:r>
      <w:r>
        <w:rPr>
          <w:rFonts w:ascii="Times New Roman" w:hAnsi="Times New Roman" w:cs="Times New Roman"/>
          <w:color w:val="272428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15151C"/>
          <w:sz w:val="24"/>
          <w:szCs w:val="24"/>
        </w:rPr>
        <w:t>voucher è concesso ai nuclei familia</w:t>
      </w:r>
      <w:r>
        <w:rPr>
          <w:rFonts w:ascii="Times New Roman" w:hAnsi="Times New Roman" w:cs="Times New Roman"/>
          <w:color w:val="272428"/>
          <w:sz w:val="24"/>
          <w:szCs w:val="24"/>
        </w:rPr>
        <w:t>r</w:t>
      </w:r>
      <w:r>
        <w:rPr>
          <w:rFonts w:ascii="Times New Roman" w:hAnsi="Times New Roman" w:cs="Times New Roman"/>
          <w:color w:val="15151C"/>
          <w:sz w:val="24"/>
          <w:szCs w:val="24"/>
        </w:rPr>
        <w:t>i per l’</w:t>
      </w:r>
      <w:r>
        <w:rPr>
          <w:rFonts w:ascii="Times New Roman" w:hAnsi="Times New Roman" w:cs="Times New Roman"/>
          <w:color w:val="272428"/>
          <w:sz w:val="24"/>
          <w:szCs w:val="24"/>
        </w:rPr>
        <w:t>i</w:t>
      </w:r>
      <w:r>
        <w:rPr>
          <w:rFonts w:ascii="Times New Roman" w:hAnsi="Times New Roman" w:cs="Times New Roman"/>
          <w:color w:val="15151C"/>
          <w:sz w:val="24"/>
          <w:szCs w:val="24"/>
        </w:rPr>
        <w:t>scr</w:t>
      </w:r>
      <w:r>
        <w:rPr>
          <w:rFonts w:ascii="Times New Roman" w:hAnsi="Times New Roman" w:cs="Times New Roman"/>
          <w:color w:val="272428"/>
          <w:sz w:val="24"/>
          <w:szCs w:val="24"/>
        </w:rPr>
        <w:t>i</w:t>
      </w:r>
      <w:r>
        <w:rPr>
          <w:rFonts w:ascii="Times New Roman" w:hAnsi="Times New Roman" w:cs="Times New Roman"/>
          <w:color w:val="15151C"/>
          <w:sz w:val="24"/>
          <w:szCs w:val="24"/>
        </w:rPr>
        <w:t>z</w:t>
      </w:r>
      <w:r>
        <w:rPr>
          <w:rFonts w:ascii="Times New Roman" w:hAnsi="Times New Roman" w:cs="Times New Roman"/>
          <w:color w:val="272428"/>
          <w:sz w:val="24"/>
          <w:szCs w:val="24"/>
        </w:rPr>
        <w:t>i</w:t>
      </w:r>
      <w:r>
        <w:rPr>
          <w:rFonts w:ascii="Times New Roman" w:hAnsi="Times New Roman" w:cs="Times New Roman"/>
          <w:color w:val="15151C"/>
          <w:sz w:val="24"/>
          <w:szCs w:val="24"/>
        </w:rPr>
        <w:t>one dei figli ai corsi, attività e camp</w:t>
      </w:r>
      <w:r>
        <w:rPr>
          <w:rFonts w:ascii="Times New Roman" w:hAnsi="Times New Roman" w:cs="Times New Roman"/>
          <w:color w:val="272428"/>
          <w:sz w:val="24"/>
          <w:szCs w:val="24"/>
        </w:rPr>
        <w:t>i</w:t>
      </w:r>
      <w:r>
        <w:rPr>
          <w:rFonts w:ascii="Times New Roman" w:hAnsi="Times New Roman" w:cs="Times New Roman"/>
          <w:color w:val="15151C"/>
          <w:sz w:val="24"/>
          <w:szCs w:val="24"/>
        </w:rPr>
        <w:t>onati di associazioni e società sportive per l</w:t>
      </w:r>
      <w:r>
        <w:rPr>
          <w:rFonts w:ascii="Times New Roman" w:hAnsi="Times New Roman" w:cs="Times New Roman"/>
          <w:color w:val="272428"/>
          <w:sz w:val="24"/>
          <w:szCs w:val="24"/>
        </w:rPr>
        <w:t>'</w:t>
      </w:r>
      <w:r>
        <w:rPr>
          <w:rFonts w:ascii="Times New Roman" w:hAnsi="Times New Roman" w:cs="Times New Roman"/>
          <w:color w:val="15151C"/>
          <w:sz w:val="24"/>
          <w:szCs w:val="24"/>
        </w:rPr>
        <w:t xml:space="preserve">anno 2021 con le modalità e valori di cui all’art. 2 del suddetto avviso pubblico; </w:t>
      </w:r>
    </w:p>
    <w:p w:rsidR="00370C96" w:rsidRDefault="00370C96">
      <w:pPr>
        <w:pStyle w:val="Default"/>
        <w:rPr>
          <w:color w:val="16151D"/>
        </w:rPr>
      </w:pPr>
    </w:p>
    <w:p w:rsidR="00370C96" w:rsidRDefault="008459F9">
      <w:pPr>
        <w:pStyle w:val="Default"/>
        <w:jc w:val="both"/>
      </w:pPr>
      <w:r>
        <w:rPr>
          <w:color w:val="16151D"/>
        </w:rPr>
        <w:t xml:space="preserve">6) Di essere a conoscenza che il Comune di Martano verserà il contributo </w:t>
      </w:r>
      <w:r>
        <w:t>direttamente all’associazione alla quale la famiglia beneficiaria avrà iscritto il proprio figlio previa dichiarazione da parte del legale rappresentante dell’Ente attestante l’effettiva partecipazione all’attività sportiva, così come stabilito dall’art. 3 del suddetto avviso pubblico;</w:t>
      </w:r>
    </w:p>
    <w:p w:rsidR="00370C96" w:rsidRDefault="00370C96">
      <w:pPr>
        <w:pStyle w:val="Default"/>
      </w:pPr>
    </w:p>
    <w:p w:rsidR="00370C96" w:rsidRDefault="008459F9">
      <w:pPr>
        <w:pStyle w:val="Default"/>
      </w:pPr>
      <w:r>
        <w:t xml:space="preserve">7) </w:t>
      </w:r>
      <w:r>
        <w:rPr>
          <w:color w:val="16151D"/>
        </w:rPr>
        <w:t>Di essere a conoscenza che</w:t>
      </w:r>
      <w:r>
        <w:rPr>
          <w:color w:val="2E2E2E"/>
        </w:rPr>
        <w:t xml:space="preserve">: </w:t>
      </w:r>
    </w:p>
    <w:p w:rsidR="00370C96" w:rsidRDefault="008459F9">
      <w:pPr>
        <w:pStyle w:val="Default"/>
        <w:jc w:val="both"/>
        <w:rPr>
          <w:color w:val="16151D"/>
        </w:rPr>
      </w:pPr>
      <w:r>
        <w:rPr>
          <w:color w:val="16151D"/>
        </w:rPr>
        <w:t>i dati forniti verranno trattati, ai sensi del Regolamento Europeo n</w:t>
      </w:r>
      <w:r>
        <w:rPr>
          <w:color w:val="3D3D3D"/>
        </w:rPr>
        <w:t xml:space="preserve">. </w:t>
      </w:r>
      <w:r>
        <w:rPr>
          <w:color w:val="16151D"/>
        </w:rPr>
        <w:t>679/2016 e del D.Lgs. n.196/2003 come modificato dal D.Lgs. n. 101/2018, esclusivamente per le finalità connesse all’espletamento delle procedure relative al procedimento in oggetto; il conferimento dei dati ha natura obbligatoria e che il loro trattamento avverrà mediante strumenti anche informatici idonei a garantire la sicurezza e riservatezza; all’interessato sono riconosciuti i diritti di cui all’art. 10 del Regolamento Europeo n.679/2016; il titolare del trattamento è il Comune di Martano.</w:t>
      </w:r>
    </w:p>
    <w:p w:rsidR="00370C96" w:rsidRDefault="00370C96">
      <w:pPr>
        <w:pStyle w:val="Default"/>
        <w:jc w:val="both"/>
        <w:rPr>
          <w:color w:val="16151D"/>
        </w:rPr>
      </w:pPr>
    </w:p>
    <w:p w:rsidR="00370C96" w:rsidRDefault="008459F9">
      <w:pPr>
        <w:pStyle w:val="Pidipagina"/>
        <w:tabs>
          <w:tab w:val="clear" w:pos="4819"/>
          <w:tab w:val="clear" w:pos="9638"/>
        </w:tabs>
        <w:spacing w:line="276" w:lineRule="auto"/>
        <w:jc w:val="both"/>
      </w:pPr>
      <w:r>
        <w:rPr>
          <w:rStyle w:val="fontstyle01"/>
          <w:rFonts w:ascii="Times New Roman" w:hAnsi="Times New Roman"/>
          <w:b w:val="0"/>
          <w:bCs w:val="0"/>
        </w:rPr>
        <w:t xml:space="preserve">Martano, </w:t>
      </w:r>
    </w:p>
    <w:p w:rsidR="00370C96" w:rsidRDefault="00370C96">
      <w:pPr>
        <w:pStyle w:val="Pidipagina"/>
        <w:tabs>
          <w:tab w:val="clear" w:pos="4819"/>
          <w:tab w:val="clear" w:pos="9638"/>
        </w:tabs>
        <w:spacing w:line="276" w:lineRule="auto"/>
        <w:jc w:val="both"/>
      </w:pPr>
    </w:p>
    <w:p w:rsidR="008459F9" w:rsidRDefault="008459F9" w:rsidP="008459F9">
      <w:pPr>
        <w:pStyle w:val="Pidipagina"/>
        <w:tabs>
          <w:tab w:val="clear" w:pos="4819"/>
          <w:tab w:val="clear" w:pos="9638"/>
        </w:tabs>
        <w:spacing w:line="276" w:lineRule="auto"/>
        <w:jc w:val="both"/>
      </w:pPr>
      <w:r>
        <w:rPr>
          <w:rStyle w:val="fontstyle01"/>
          <w:b w:val="0"/>
          <w:bCs w:val="0"/>
        </w:rPr>
        <w:tab/>
      </w:r>
      <w:r>
        <w:rPr>
          <w:rStyle w:val="fontstyle01"/>
          <w:b w:val="0"/>
          <w:bCs w:val="0"/>
        </w:rPr>
        <w:tab/>
      </w:r>
      <w:r>
        <w:rPr>
          <w:rStyle w:val="fontstyle01"/>
          <w:b w:val="0"/>
          <w:bCs w:val="0"/>
        </w:rPr>
        <w:tab/>
      </w:r>
      <w:r>
        <w:rPr>
          <w:rStyle w:val="fontstyle01"/>
          <w:b w:val="0"/>
          <w:bCs w:val="0"/>
        </w:rPr>
        <w:tab/>
      </w:r>
      <w:r>
        <w:rPr>
          <w:rStyle w:val="fontstyle01"/>
          <w:b w:val="0"/>
          <w:bCs w:val="0"/>
        </w:rPr>
        <w:tab/>
      </w:r>
      <w:bookmarkStart w:id="0" w:name="_GoBack"/>
      <w:bookmarkEnd w:id="0"/>
    </w:p>
    <w:p w:rsidR="00370C96" w:rsidRDefault="00370C96">
      <w:pPr>
        <w:pStyle w:val="Pidipagina"/>
        <w:tabs>
          <w:tab w:val="clear" w:pos="4819"/>
          <w:tab w:val="clear" w:pos="9638"/>
        </w:tabs>
        <w:spacing w:line="276" w:lineRule="auto"/>
        <w:jc w:val="both"/>
      </w:pPr>
    </w:p>
    <w:p w:rsidR="00370C96" w:rsidRDefault="008459F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0C96" w:rsidRDefault="00370C96">
      <w:pPr>
        <w:pStyle w:val="Default"/>
        <w:jc w:val="both"/>
        <w:rPr>
          <w:rFonts w:ascii="Tahoma" w:hAnsi="Tahoma" w:cs="Tahoma"/>
        </w:rPr>
      </w:pPr>
    </w:p>
    <w:sectPr w:rsidR="00370C96" w:rsidSect="0038047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autoHyphenation/>
  <w:hyphenationZone w:val="283"/>
  <w:characterSpacingControl w:val="doNotCompress"/>
  <w:compat/>
  <w:rsids>
    <w:rsidRoot w:val="00370C96"/>
    <w:rsid w:val="00095532"/>
    <w:rsid w:val="00370C96"/>
    <w:rsid w:val="00380473"/>
    <w:rsid w:val="0084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47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qFormat/>
    <w:rsid w:val="00BD46FF"/>
    <w:rPr>
      <w:rFonts w:ascii="DejaVuSans-Bold" w:hAnsi="DejaVuSans-Bold"/>
      <w:b/>
      <w:bCs/>
      <w:i w:val="0"/>
      <w:iCs w:val="0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qFormat/>
    <w:rsid w:val="005C26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next w:val="Corpodeltesto"/>
    <w:qFormat/>
    <w:rsid w:val="0038047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380473"/>
    <w:pPr>
      <w:spacing w:after="140"/>
    </w:pPr>
  </w:style>
  <w:style w:type="paragraph" w:styleId="Elenco">
    <w:name w:val="List"/>
    <w:basedOn w:val="Corpodeltesto"/>
    <w:rsid w:val="00380473"/>
    <w:rPr>
      <w:rFonts w:cs="Lucida Sans"/>
    </w:rPr>
  </w:style>
  <w:style w:type="paragraph" w:styleId="Didascalia">
    <w:name w:val="caption"/>
    <w:basedOn w:val="Normale"/>
    <w:qFormat/>
    <w:rsid w:val="0038047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80473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380473"/>
  </w:style>
  <w:style w:type="paragraph" w:styleId="Pidipagina">
    <w:name w:val="footer"/>
    <w:basedOn w:val="Normale"/>
    <w:link w:val="PidipaginaCarattere"/>
    <w:semiHidden/>
    <w:rsid w:val="005C26A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qFormat/>
    <w:rsid w:val="009C043D"/>
    <w:rPr>
      <w:rFonts w:ascii="Times New Roman" w:eastAsia="Calibri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65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4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zacheom</cp:lastModifiedBy>
  <cp:revision>2</cp:revision>
  <dcterms:created xsi:type="dcterms:W3CDTF">2021-11-19T08:23:00Z</dcterms:created>
  <dcterms:modified xsi:type="dcterms:W3CDTF">2021-11-19T08:23:00Z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