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42" w:rsidRDefault="00FE40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0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52"/>
        <w:gridCol w:w="1560"/>
        <w:gridCol w:w="3895"/>
      </w:tblGrid>
      <w:tr w:rsidR="00FE4042">
        <w:trPr>
          <w:trHeight w:val="1418"/>
        </w:trPr>
        <w:tc>
          <w:tcPr>
            <w:tcW w:w="4252" w:type="dxa"/>
            <w:shd w:val="clear" w:color="auto" w:fill="auto"/>
          </w:tcPr>
          <w:p w:rsidR="00FE4042" w:rsidRDefault="00FE4042"/>
          <w:p w:rsidR="00FE4042" w:rsidRDefault="00BF7D5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52"/>
                <w:szCs w:val="52"/>
              </w:rPr>
              <w:t xml:space="preserve">Città  </w:t>
            </w:r>
            <w:r>
              <w:rPr>
                <w:i/>
                <w:sz w:val="48"/>
                <w:szCs w:val="48"/>
              </w:rPr>
              <w:t>di</w:t>
            </w:r>
            <w:proofErr w:type="gramEnd"/>
            <w:r>
              <w:rPr>
                <w:sz w:val="52"/>
                <w:szCs w:val="52"/>
              </w:rPr>
              <w:t xml:space="preserve">  Martano</w:t>
            </w:r>
          </w:p>
          <w:p w:rsidR="00FE4042" w:rsidRDefault="00BF7D58">
            <w:pPr>
              <w:jc w:val="center"/>
              <w:rPr>
                <w:sz w:val="10"/>
                <w:szCs w:val="10"/>
              </w:rPr>
            </w:pPr>
            <w:r>
              <w:rPr>
                <w:sz w:val="32"/>
                <w:szCs w:val="32"/>
              </w:rPr>
              <w:t xml:space="preserve">Provincia </w:t>
            </w:r>
            <w:r>
              <w:rPr>
                <w:i/>
                <w:sz w:val="32"/>
                <w:szCs w:val="32"/>
              </w:rPr>
              <w:t>di</w:t>
            </w:r>
            <w:r>
              <w:rPr>
                <w:sz w:val="32"/>
                <w:szCs w:val="32"/>
              </w:rPr>
              <w:t xml:space="preserve"> Lecce</w:t>
            </w:r>
          </w:p>
          <w:p w:rsidR="00FE4042" w:rsidRDefault="00FE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</w:tcPr>
          <w:p w:rsidR="00FE4042" w:rsidRDefault="00BF7D58">
            <w:pPr>
              <w:ind w:left="-108" w:right="34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14400" cy="8921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9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shd w:val="clear" w:color="auto" w:fill="auto"/>
          </w:tcPr>
          <w:p w:rsidR="00FE4042" w:rsidRDefault="00FE4042">
            <w:pPr>
              <w:rPr>
                <w:sz w:val="18"/>
                <w:szCs w:val="18"/>
              </w:rPr>
            </w:pPr>
          </w:p>
          <w:p w:rsidR="00FE4042" w:rsidRDefault="00BF7D58">
            <w:pPr>
              <w:jc w:val="center"/>
              <w:rPr>
                <w:rFonts w:ascii="Noto Sans Symbols" w:eastAsia="Noto Sans Symbols" w:hAnsi="Noto Sans Symbols" w:cs="Noto Sans Symbols"/>
                <w:sz w:val="32"/>
                <w:szCs w:val="32"/>
              </w:rPr>
            </w:pPr>
            <w:proofErr w:type="spellStart"/>
            <w:r>
              <w:rPr>
                <w:sz w:val="50"/>
                <w:szCs w:val="50"/>
              </w:rPr>
              <w:t>Хώ</w:t>
            </w:r>
            <w:r>
              <w:rPr>
                <w:rFonts w:ascii="Noto Sans Symbols" w:eastAsia="Noto Sans Symbols" w:hAnsi="Noto Sans Symbols" w:cs="Noto Sans Symbols"/>
                <w:sz w:val="50"/>
                <w:szCs w:val="50"/>
              </w:rPr>
              <w:t>ρ</w:t>
            </w:r>
            <w:proofErr w:type="spellEnd"/>
            <w:r>
              <w:rPr>
                <w:rFonts w:ascii="Noto Sans Symbols" w:eastAsia="Noto Sans Symbols" w:hAnsi="Noto Sans Symbols" w:cs="Noto Sans Symbols"/>
                <w:sz w:val="50"/>
                <w:szCs w:val="50"/>
              </w:rPr>
              <w:t>α</w:t>
            </w:r>
            <w:r>
              <w:rPr>
                <w:sz w:val="50"/>
                <w:szCs w:val="5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50"/>
                <w:szCs w:val="50"/>
              </w:rPr>
              <w:t>Μα</w:t>
            </w:r>
            <w:proofErr w:type="spellStart"/>
            <w:r>
              <w:rPr>
                <w:rFonts w:ascii="Noto Sans Symbols" w:eastAsia="Noto Sans Symbols" w:hAnsi="Noto Sans Symbols" w:cs="Noto Sans Symbols"/>
                <w:sz w:val="50"/>
                <w:szCs w:val="50"/>
              </w:rPr>
              <w:t>ρτ</w:t>
            </w:r>
            <w:r>
              <w:rPr>
                <w:sz w:val="50"/>
                <w:szCs w:val="50"/>
              </w:rPr>
              <w:t>ά</w:t>
            </w:r>
            <w:r>
              <w:rPr>
                <w:rFonts w:ascii="Noto Sans Symbols" w:eastAsia="Noto Sans Symbols" w:hAnsi="Noto Sans Symbols" w:cs="Noto Sans Symbols"/>
                <w:sz w:val="50"/>
                <w:szCs w:val="50"/>
              </w:rPr>
              <w:t>ν</w:t>
            </w:r>
            <w:proofErr w:type="spellEnd"/>
            <w:r>
              <w:rPr>
                <w:rFonts w:ascii="Noto Sans Symbols" w:eastAsia="Noto Sans Symbols" w:hAnsi="Noto Sans Symbols" w:cs="Noto Sans Symbols"/>
                <w:sz w:val="50"/>
                <w:szCs w:val="50"/>
              </w:rPr>
              <w:t>α</w:t>
            </w:r>
          </w:p>
          <w:p w:rsidR="00FE4042" w:rsidRDefault="00BF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>Ελλ</w:t>
            </w:r>
            <w:r>
              <w:rPr>
                <w:color w:val="000000"/>
                <w:sz w:val="32"/>
                <w:szCs w:val="32"/>
              </w:rPr>
              <w:t>ά</w:t>
            </w:r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>ς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>τ</w:t>
            </w:r>
            <w:r>
              <w:rPr>
                <w:color w:val="000000"/>
                <w:sz w:val="32"/>
                <w:szCs w:val="32"/>
              </w:rPr>
              <w:t>ού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  <w:t>Δερεντ</w:t>
            </w:r>
            <w:r>
              <w:rPr>
                <w:color w:val="000000"/>
                <w:sz w:val="32"/>
                <w:szCs w:val="32"/>
              </w:rPr>
              <w:t>ού</w:t>
            </w:r>
            <w:proofErr w:type="spellEnd"/>
          </w:p>
        </w:tc>
      </w:tr>
    </w:tbl>
    <w:p w:rsidR="00FE4042" w:rsidRDefault="00FE4042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p w:rsidR="00FE4042" w:rsidRDefault="00BF7D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Piazzetta  G.</w:t>
      </w:r>
      <w:proofErr w:type="gramEnd"/>
      <w:r>
        <w:rPr>
          <w:color w:val="000000"/>
          <w:sz w:val="18"/>
          <w:szCs w:val="18"/>
        </w:rPr>
        <w:t xml:space="preserve"> Matteotti  n. 12 - 73025  MARTANO  (Lecce) - </w:t>
      </w:r>
      <w:proofErr w:type="spellStart"/>
      <w:r>
        <w:rPr>
          <w:color w:val="000000"/>
          <w:sz w:val="18"/>
          <w:szCs w:val="18"/>
        </w:rPr>
        <w:t>tel</w:t>
      </w:r>
      <w:proofErr w:type="spellEnd"/>
      <w:r>
        <w:rPr>
          <w:color w:val="000000"/>
          <w:sz w:val="18"/>
          <w:szCs w:val="18"/>
        </w:rPr>
        <w:t xml:space="preserve">  0836-575272 -  fax  0836-572347 - </w:t>
      </w:r>
      <w:proofErr w:type="spellStart"/>
      <w:r>
        <w:rPr>
          <w:color w:val="000000"/>
          <w:sz w:val="18"/>
          <w:szCs w:val="18"/>
        </w:rPr>
        <w:t>c.f.</w:t>
      </w:r>
      <w:proofErr w:type="spellEnd"/>
      <w:r>
        <w:rPr>
          <w:color w:val="000000"/>
          <w:sz w:val="18"/>
          <w:szCs w:val="18"/>
        </w:rPr>
        <w:t xml:space="preserve"> e p. I.V.A. 00412440752</w:t>
      </w:r>
    </w:p>
    <w:p w:rsidR="00FE4042" w:rsidRDefault="00BF7D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u w:val="single"/>
        </w:rPr>
      </w:pPr>
      <w:r>
        <w:rPr>
          <w:color w:val="000000"/>
        </w:rPr>
        <w:t xml:space="preserve">www.comune.martano.le.it - </w:t>
      </w:r>
      <w:hyperlink r:id="rId7">
        <w:r>
          <w:rPr>
            <w:color w:val="0000FF"/>
            <w:u w:val="single"/>
          </w:rPr>
          <w:t>comune.martano@pec.rupar.puglia.it</w:t>
        </w:r>
      </w:hyperlink>
    </w:p>
    <w:p w:rsidR="007F6B54" w:rsidRDefault="007F6B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u w:val="single"/>
        </w:rPr>
      </w:pPr>
    </w:p>
    <w:p w:rsidR="007F6B54" w:rsidRDefault="007F6B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E4042" w:rsidRDefault="007F6B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  <w:r w:rsidRPr="00CB5D2C">
        <w:rPr>
          <w:b/>
          <w:color w:val="000000"/>
          <w:sz w:val="24"/>
          <w:szCs w:val="24"/>
          <w:u w:val="single"/>
        </w:rPr>
        <w:t>1° SETTORE AFFARI GENERALI ED ISTITUZIONALI</w:t>
      </w:r>
    </w:p>
    <w:p w:rsidR="009C362F" w:rsidRDefault="009C36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9C362F" w:rsidRDefault="009C36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4"/>
          <w:szCs w:val="24"/>
        </w:rPr>
      </w:pPr>
      <w:r w:rsidRPr="009C362F">
        <w:rPr>
          <w:b/>
          <w:bCs/>
          <w:sz w:val="24"/>
          <w:szCs w:val="24"/>
        </w:rPr>
        <w:t xml:space="preserve">PROCEDURA PER LA COPERTURA DI N. 1 POSTO, A TEMPO PIENO ED INDETERMINATO, PROFILO PROFESSIONALE “AUTISTA - MESSO NOTIFICATORE”, CAT. B, ACCESSO B1, </w:t>
      </w:r>
    </w:p>
    <w:p w:rsidR="009C362F" w:rsidRPr="009C362F" w:rsidRDefault="009C36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  <w:r w:rsidRPr="009C362F">
        <w:rPr>
          <w:b/>
          <w:bCs/>
          <w:sz w:val="24"/>
          <w:szCs w:val="24"/>
        </w:rPr>
        <w:t>DA ESPLETARSI AI SENSI DELL’ART. 16 DELLA L. 56/1987.</w:t>
      </w:r>
    </w:p>
    <w:p w:rsidR="009D355F" w:rsidRPr="009C362F" w:rsidRDefault="009D35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100D8B" w:rsidRDefault="00BF7D58" w:rsidP="00100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100D8B">
        <w:rPr>
          <w:color w:val="000000"/>
          <w:sz w:val="24"/>
          <w:szCs w:val="24"/>
          <w:u w:val="single"/>
        </w:rPr>
        <w:t xml:space="preserve">SCHEDA </w:t>
      </w:r>
      <w:r w:rsidR="00E4135D">
        <w:rPr>
          <w:color w:val="000000"/>
          <w:sz w:val="24"/>
          <w:szCs w:val="24"/>
          <w:u w:val="single"/>
        </w:rPr>
        <w:t xml:space="preserve">DEI </w:t>
      </w:r>
      <w:r w:rsidR="00FE6E86" w:rsidRPr="00100D8B">
        <w:rPr>
          <w:color w:val="000000"/>
          <w:sz w:val="24"/>
          <w:szCs w:val="24"/>
          <w:u w:val="single"/>
        </w:rPr>
        <w:t xml:space="preserve">REQUISITI </w:t>
      </w:r>
      <w:r w:rsidR="00100D8B" w:rsidRPr="00100D8B">
        <w:rPr>
          <w:color w:val="000000"/>
          <w:sz w:val="24"/>
          <w:szCs w:val="24"/>
          <w:u w:val="single"/>
        </w:rPr>
        <w:t xml:space="preserve">PROFESSIONALI, </w:t>
      </w:r>
      <w:r w:rsidR="00E4135D">
        <w:rPr>
          <w:color w:val="000000"/>
          <w:sz w:val="24"/>
          <w:szCs w:val="24"/>
          <w:u w:val="single"/>
        </w:rPr>
        <w:t xml:space="preserve">DEI </w:t>
      </w:r>
      <w:r w:rsidR="00100D8B" w:rsidRPr="00100D8B">
        <w:rPr>
          <w:color w:val="000000"/>
          <w:sz w:val="24"/>
          <w:szCs w:val="24"/>
          <w:u w:val="single"/>
        </w:rPr>
        <w:t xml:space="preserve">REQUISITI GENERALI </w:t>
      </w:r>
    </w:p>
    <w:p w:rsidR="00100D8B" w:rsidRDefault="00100D8B" w:rsidP="00100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100D8B">
        <w:rPr>
          <w:color w:val="000000"/>
          <w:sz w:val="24"/>
          <w:szCs w:val="24"/>
          <w:u w:val="single"/>
        </w:rPr>
        <w:t xml:space="preserve">PER L'ACCESSO </w:t>
      </w:r>
      <w:r w:rsidR="00E4135D">
        <w:rPr>
          <w:color w:val="000000"/>
          <w:sz w:val="24"/>
          <w:szCs w:val="24"/>
          <w:u w:val="single"/>
        </w:rPr>
        <w:t>ALL’IMPIEGO PUBBLICO</w:t>
      </w:r>
      <w:r w:rsidRPr="00100D8B">
        <w:rPr>
          <w:color w:val="000000"/>
          <w:sz w:val="24"/>
          <w:szCs w:val="24"/>
          <w:u w:val="single"/>
        </w:rPr>
        <w:t xml:space="preserve"> </w:t>
      </w:r>
    </w:p>
    <w:p w:rsidR="00100D8B" w:rsidRPr="00100D8B" w:rsidRDefault="00100D8B" w:rsidP="00100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100D8B">
        <w:rPr>
          <w:color w:val="000000"/>
          <w:sz w:val="24"/>
          <w:szCs w:val="24"/>
          <w:u w:val="single"/>
        </w:rPr>
        <w:t xml:space="preserve">E </w:t>
      </w:r>
      <w:r w:rsidR="00E4135D">
        <w:rPr>
          <w:color w:val="000000"/>
          <w:sz w:val="24"/>
          <w:szCs w:val="24"/>
          <w:u w:val="single"/>
        </w:rPr>
        <w:t xml:space="preserve">DEI </w:t>
      </w:r>
      <w:r w:rsidRPr="00100D8B">
        <w:rPr>
          <w:color w:val="000000"/>
          <w:sz w:val="24"/>
          <w:szCs w:val="24"/>
          <w:u w:val="single"/>
        </w:rPr>
        <w:t>CONTENUTI DELLA PROVA</w:t>
      </w:r>
      <w:r w:rsidRPr="00100D8B">
        <w:rPr>
          <w:sz w:val="24"/>
          <w:szCs w:val="24"/>
          <w:u w:val="single"/>
        </w:rPr>
        <w:t xml:space="preserve"> ORALE E </w:t>
      </w:r>
      <w:r w:rsidRPr="00100D8B">
        <w:rPr>
          <w:color w:val="000000"/>
          <w:sz w:val="24"/>
          <w:szCs w:val="24"/>
          <w:u w:val="single"/>
        </w:rPr>
        <w:t>TECNICO-ATTITUDINALE</w:t>
      </w:r>
    </w:p>
    <w:p w:rsidR="009C362F" w:rsidRDefault="00BC5F46" w:rsidP="00BC5F46">
      <w:pPr>
        <w:pStyle w:val="NormaleWeb"/>
        <w:jc w:val="center"/>
        <w:rPr>
          <w:bCs/>
        </w:rPr>
      </w:pPr>
      <w:r>
        <w:rPr>
          <w:bCs/>
        </w:rPr>
        <w:t xml:space="preserve">da </w:t>
      </w:r>
      <w:r w:rsidR="009C362F">
        <w:rPr>
          <w:bCs/>
        </w:rPr>
        <w:t>inviare al Centro per l'Impiego ambito territoriale di Lecce, sede decentrata di Martano, unitamente alla richiesta dei nominativi dei lavoratori, da avviare a selezione pubblica, per prova orale e tecnico-attitudinale, secondo l’ordine di collocamento nella specifica graduatoria formulata dallo stesso Centro per l’Impiego.</w:t>
      </w:r>
    </w:p>
    <w:p w:rsidR="00FE6E86" w:rsidRDefault="00FE6E86" w:rsidP="00BC5F46">
      <w:pPr>
        <w:pStyle w:val="NormaleWeb"/>
        <w:jc w:val="center"/>
        <w:rPr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559"/>
      </w:tblGrid>
      <w:tr w:rsidR="00DB272A" w:rsidTr="00DB272A">
        <w:tc>
          <w:tcPr>
            <w:tcW w:w="4077" w:type="dxa"/>
          </w:tcPr>
          <w:p w:rsidR="00DB272A" w:rsidRDefault="000035F6">
            <w:pPr>
              <w:jc w:val="center"/>
              <w:rPr>
                <w:color w:val="000000"/>
                <w:sz w:val="24"/>
                <w:szCs w:val="24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Ente richiedente</w:t>
            </w:r>
          </w:p>
        </w:tc>
        <w:tc>
          <w:tcPr>
            <w:tcW w:w="5559" w:type="dxa"/>
          </w:tcPr>
          <w:p w:rsidR="00DB272A" w:rsidRDefault="000035F6" w:rsidP="0000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Comune di Martano</w:t>
            </w:r>
          </w:p>
        </w:tc>
      </w:tr>
      <w:tr w:rsidR="00DB272A" w:rsidTr="00DB272A">
        <w:tc>
          <w:tcPr>
            <w:tcW w:w="4077" w:type="dxa"/>
          </w:tcPr>
          <w:p w:rsidR="00DB272A" w:rsidRDefault="00EA7606">
            <w:pPr>
              <w:jc w:val="center"/>
              <w:rPr>
                <w:color w:val="000000"/>
                <w:sz w:val="24"/>
                <w:szCs w:val="24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Luogo di lavoro</w:t>
            </w:r>
          </w:p>
        </w:tc>
        <w:tc>
          <w:tcPr>
            <w:tcW w:w="5559" w:type="dxa"/>
          </w:tcPr>
          <w:p w:rsidR="00EA7606" w:rsidRDefault="00EA7606" w:rsidP="00E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Sede comunale, Piazzetta Giacomo Matteotti, n. 12</w:t>
            </w:r>
          </w:p>
          <w:p w:rsidR="00DB272A" w:rsidRDefault="00EA7606" w:rsidP="00EA76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73025 Martano (LE)</w:t>
            </w:r>
          </w:p>
        </w:tc>
      </w:tr>
      <w:tr w:rsidR="005B0AE2" w:rsidTr="00DB272A">
        <w:tc>
          <w:tcPr>
            <w:tcW w:w="4077" w:type="dxa"/>
          </w:tcPr>
          <w:p w:rsidR="005B0AE2" w:rsidRPr="00BF7D58" w:rsidRDefault="005B0A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Numero lavoratori da assumere</w:t>
            </w:r>
          </w:p>
        </w:tc>
        <w:tc>
          <w:tcPr>
            <w:tcW w:w="5559" w:type="dxa"/>
          </w:tcPr>
          <w:p w:rsidR="005B0AE2" w:rsidRDefault="005B0AE2" w:rsidP="00E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</w:t>
            </w:r>
          </w:p>
        </w:tc>
      </w:tr>
      <w:tr w:rsidR="005B0AE2" w:rsidTr="00DB272A">
        <w:tc>
          <w:tcPr>
            <w:tcW w:w="4077" w:type="dxa"/>
          </w:tcPr>
          <w:p w:rsidR="005B0AE2" w:rsidRPr="00BF7D58" w:rsidRDefault="00C93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Profilo professionale</w:t>
            </w:r>
          </w:p>
        </w:tc>
        <w:tc>
          <w:tcPr>
            <w:tcW w:w="5559" w:type="dxa"/>
          </w:tcPr>
          <w:p w:rsidR="005B0AE2" w:rsidRDefault="00C93CE8" w:rsidP="00E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Autista – Messo notificatore</w:t>
            </w:r>
          </w:p>
        </w:tc>
      </w:tr>
      <w:tr w:rsidR="00C93CE8" w:rsidTr="00DB272A">
        <w:tc>
          <w:tcPr>
            <w:tcW w:w="4077" w:type="dxa"/>
          </w:tcPr>
          <w:p w:rsidR="00C93CE8" w:rsidRPr="00BF7D58" w:rsidRDefault="004A70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Categoria di inquadramento</w:t>
            </w:r>
          </w:p>
        </w:tc>
        <w:tc>
          <w:tcPr>
            <w:tcW w:w="5559" w:type="dxa"/>
          </w:tcPr>
          <w:p w:rsidR="00C93CE8" w:rsidRDefault="004A707A" w:rsidP="00E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B, accesso B1</w:t>
            </w:r>
          </w:p>
        </w:tc>
      </w:tr>
      <w:tr w:rsidR="004A707A" w:rsidTr="00DB272A">
        <w:tc>
          <w:tcPr>
            <w:tcW w:w="4077" w:type="dxa"/>
          </w:tcPr>
          <w:p w:rsidR="004A707A" w:rsidRPr="00BF7D58" w:rsidRDefault="00702F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Trattamento economico e normativo</w:t>
            </w:r>
          </w:p>
        </w:tc>
        <w:tc>
          <w:tcPr>
            <w:tcW w:w="5559" w:type="dxa"/>
          </w:tcPr>
          <w:p w:rsidR="004A707A" w:rsidRDefault="00702F67" w:rsidP="00E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color w:val="000000"/>
                <w:sz w:val="22"/>
                <w:szCs w:val="22"/>
              </w:rPr>
              <w:t>. B1 - CCNL 21.05.2018</w:t>
            </w:r>
          </w:p>
        </w:tc>
      </w:tr>
      <w:tr w:rsidR="00702F67" w:rsidTr="00DB272A">
        <w:tc>
          <w:tcPr>
            <w:tcW w:w="4077" w:type="dxa"/>
          </w:tcPr>
          <w:p w:rsidR="00702F67" w:rsidRPr="00BF7D58" w:rsidRDefault="00702F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Durata del rapporto di lavoro</w:t>
            </w:r>
          </w:p>
        </w:tc>
        <w:tc>
          <w:tcPr>
            <w:tcW w:w="5559" w:type="dxa"/>
          </w:tcPr>
          <w:p w:rsidR="00702F67" w:rsidRDefault="00702F67" w:rsidP="00E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F7D58">
              <w:rPr>
                <w:color w:val="000000"/>
              </w:rPr>
              <w:t>tempo indeterminato</w:t>
            </w:r>
          </w:p>
        </w:tc>
      </w:tr>
      <w:tr w:rsidR="00635AFA" w:rsidTr="00DB272A">
        <w:tc>
          <w:tcPr>
            <w:tcW w:w="4077" w:type="dxa"/>
          </w:tcPr>
          <w:p w:rsidR="00635AFA" w:rsidRPr="00BF7D58" w:rsidRDefault="00635A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Tipologia oraria del rapporto di lavoro</w:t>
            </w:r>
          </w:p>
        </w:tc>
        <w:tc>
          <w:tcPr>
            <w:tcW w:w="5559" w:type="dxa"/>
          </w:tcPr>
          <w:p w:rsidR="00635AFA" w:rsidRPr="00BF7D58" w:rsidRDefault="00635AFA" w:rsidP="00E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tempo pieno,</w:t>
            </w:r>
            <w:r>
              <w:rPr>
                <w:color w:val="000000"/>
              </w:rPr>
              <w:t xml:space="preserve"> 36 ore settimanali su 5 giorni, dal lunedì al venerdì</w:t>
            </w:r>
          </w:p>
        </w:tc>
      </w:tr>
      <w:tr w:rsidR="003755F6" w:rsidTr="00DB272A">
        <w:tc>
          <w:tcPr>
            <w:tcW w:w="4077" w:type="dxa"/>
          </w:tcPr>
          <w:p w:rsidR="003755F6" w:rsidRPr="00BF7D58" w:rsidRDefault="003755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Settore</w:t>
            </w:r>
            <w:r w:rsidR="002B3382">
              <w:rPr>
                <w:b/>
                <w:color w:val="000000"/>
                <w:sz w:val="22"/>
                <w:szCs w:val="22"/>
              </w:rPr>
              <w:t xml:space="preserve"> di assegnazione</w:t>
            </w:r>
          </w:p>
        </w:tc>
        <w:tc>
          <w:tcPr>
            <w:tcW w:w="5559" w:type="dxa"/>
          </w:tcPr>
          <w:p w:rsidR="003755F6" w:rsidRPr="00BF7D58" w:rsidRDefault="003755F6" w:rsidP="00E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1° Affari Generali</w:t>
            </w:r>
          </w:p>
        </w:tc>
      </w:tr>
      <w:tr w:rsidR="003755F6" w:rsidTr="00DB272A">
        <w:tc>
          <w:tcPr>
            <w:tcW w:w="4077" w:type="dxa"/>
          </w:tcPr>
          <w:p w:rsidR="00EF5DBF" w:rsidRDefault="00EF5D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F5DBF" w:rsidRDefault="00EF5D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F5DBF" w:rsidRDefault="00EF5D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F5DBF" w:rsidRDefault="00EF5D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755F6" w:rsidRDefault="0009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Declaratoria della categoria</w:t>
            </w:r>
          </w:p>
        </w:tc>
        <w:tc>
          <w:tcPr>
            <w:tcW w:w="5559" w:type="dxa"/>
          </w:tcPr>
          <w:p w:rsidR="00092C65" w:rsidRPr="00BF7D58" w:rsidRDefault="00092C65" w:rsidP="0081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Appartengono alla categoria i dipendenti in possesso della scuola dell’obbligo generalmente accompagnata da corsi di formazione specialistici, e di una discreta esperienza nelle attività caratterizzanti la categoria. Può essere richiesto il possesso di specifiche abilitazioni patenti.</w:t>
            </w:r>
          </w:p>
          <w:p w:rsidR="00092C65" w:rsidRPr="00BF7D58" w:rsidRDefault="00092C65" w:rsidP="0081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 xml:space="preserve">I contenuti della categoria sono di tipo operativo. </w:t>
            </w:r>
          </w:p>
          <w:p w:rsidR="00092C65" w:rsidRPr="00BF7D58" w:rsidRDefault="00092C65" w:rsidP="0081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I problemi da affrontare presentano un grado di complessità discreto e le soluzioni possibili a detti problemi sono di ampiezza discreta.</w:t>
            </w:r>
          </w:p>
          <w:p w:rsidR="00092C65" w:rsidRPr="00BF7D58" w:rsidRDefault="00092C65" w:rsidP="0081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Le relazioni interne sono di tipo semplice tra più soggetti interagenti mentre quelle esterne con le altre istituzioni sono indirette e formali.</w:t>
            </w:r>
          </w:p>
          <w:p w:rsidR="003755F6" w:rsidRDefault="00092C65" w:rsidP="0081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F7D58">
              <w:rPr>
                <w:color w:val="000000"/>
              </w:rPr>
              <w:t>Con le utenze le relazioni sono di natura diretta.</w:t>
            </w:r>
          </w:p>
        </w:tc>
      </w:tr>
      <w:tr w:rsidR="00FB4C14" w:rsidTr="00DB272A">
        <w:tc>
          <w:tcPr>
            <w:tcW w:w="4077" w:type="dxa"/>
          </w:tcPr>
          <w:p w:rsidR="00FB4C14" w:rsidRDefault="00FB4C14" w:rsidP="00FB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B4C14" w:rsidRDefault="00FB4C14" w:rsidP="00FB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B4C14" w:rsidRDefault="00FB4C14" w:rsidP="00FB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B4C14" w:rsidRDefault="00FB4C14" w:rsidP="00FB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B4C14" w:rsidRDefault="00FB4C14" w:rsidP="00FB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>Caratterizzazione del profilo</w:t>
            </w:r>
          </w:p>
          <w:p w:rsidR="002872B0" w:rsidRDefault="002872B0" w:rsidP="00FB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professionale</w:t>
            </w:r>
          </w:p>
          <w:p w:rsidR="00FB4C14" w:rsidRPr="00BF7D58" w:rsidRDefault="00FB4C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59" w:type="dxa"/>
          </w:tcPr>
          <w:p w:rsidR="00FB4C14" w:rsidRPr="00BF7D58" w:rsidRDefault="00FB4C14" w:rsidP="00AF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  <w:u w:val="single"/>
              </w:rPr>
              <w:t>Professionalità</w:t>
            </w:r>
            <w:r w:rsidRPr="00BF7D58">
              <w:rPr>
                <w:color w:val="000000"/>
              </w:rPr>
              <w:t>: è richiesta una preparazione professionale specifica;</w:t>
            </w:r>
          </w:p>
          <w:p w:rsidR="00FB4C14" w:rsidRPr="00BF7D58" w:rsidRDefault="00FB4C14" w:rsidP="00AF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  <w:u w:val="single"/>
              </w:rPr>
              <w:t>Autonomia operativa</w:t>
            </w:r>
            <w:r w:rsidRPr="00BF7D58">
              <w:rPr>
                <w:color w:val="000000"/>
              </w:rPr>
              <w:t>: nell’ambito di istruzioni generali non necessariamente dettagliate;</w:t>
            </w:r>
          </w:p>
          <w:p w:rsidR="00FB4C14" w:rsidRPr="00BF7D58" w:rsidRDefault="00FB4C14" w:rsidP="00AF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  <w:u w:val="single"/>
              </w:rPr>
              <w:t>Responsabilità</w:t>
            </w:r>
            <w:r w:rsidRPr="00BF7D58">
              <w:rPr>
                <w:color w:val="000000"/>
              </w:rPr>
              <w:t>: limitata alla corretta esecuzione del proprio lavoro. L’attività può comportare il raccordo con addetti a categoria inferiore.</w:t>
            </w:r>
          </w:p>
          <w:p w:rsidR="00FB4C14" w:rsidRPr="00BF7D58" w:rsidRDefault="00FB4C14" w:rsidP="00AF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color w:val="000000"/>
                <w:u w:val="single"/>
              </w:rPr>
              <w:t>Funzioni</w:t>
            </w:r>
            <w:r w:rsidRPr="00BF7D58">
              <w:rPr>
                <w:color w:val="000000"/>
              </w:rPr>
              <w:t>: attività amministrative com</w:t>
            </w:r>
            <w:r>
              <w:rPr>
                <w:color w:val="000000"/>
              </w:rPr>
              <w:t xml:space="preserve">portanti operazioni di archivio, </w:t>
            </w:r>
            <w:r w:rsidRPr="00BF7D58">
              <w:rPr>
                <w:color w:val="000000"/>
              </w:rPr>
              <w:t>protocollo, registrazione e reperimento, anche con macchine complesse, di atti, documenti e pubblicazioni. Notificazione di atti. Minuta istruzione nelle pra</w:t>
            </w:r>
            <w:r>
              <w:rPr>
                <w:color w:val="000000"/>
              </w:rPr>
              <w:t>t</w:t>
            </w:r>
            <w:r w:rsidRPr="00BF7D58">
              <w:rPr>
                <w:color w:val="000000"/>
              </w:rPr>
              <w:t>iche di natura amministrativa e tecnica. Utilizzazione di sistemi informatici.</w:t>
            </w:r>
          </w:p>
        </w:tc>
      </w:tr>
    </w:tbl>
    <w:p w:rsidR="00FE4042" w:rsidRDefault="00FE40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1931" w:rsidRDefault="00321931"/>
    <w:p w:rsidR="00321931" w:rsidRDefault="003219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559"/>
      </w:tblGrid>
      <w:tr w:rsidR="00FB6D52" w:rsidTr="00FB6D52">
        <w:tc>
          <w:tcPr>
            <w:tcW w:w="4077" w:type="dxa"/>
          </w:tcPr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104" w:rsidRDefault="00A64104" w:rsidP="000F6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B6D52" w:rsidRDefault="000F67BF" w:rsidP="000F67BF">
            <w:pPr>
              <w:jc w:val="center"/>
            </w:pPr>
            <w:r w:rsidRPr="00BF7D58">
              <w:rPr>
                <w:b/>
                <w:color w:val="000000"/>
                <w:sz w:val="22"/>
                <w:szCs w:val="22"/>
              </w:rPr>
              <w:t>Mansioni</w:t>
            </w:r>
          </w:p>
        </w:tc>
        <w:tc>
          <w:tcPr>
            <w:tcW w:w="5559" w:type="dxa"/>
          </w:tcPr>
          <w:p w:rsidR="00A64104" w:rsidRDefault="00A64104" w:rsidP="00A64104">
            <w:pPr>
              <w:numPr>
                <w:ilvl w:val="0"/>
                <w:numId w:val="1"/>
              </w:numPr>
              <w:ind w:left="480" w:hanging="284"/>
              <w:jc w:val="both"/>
              <w:rPr>
                <w:sz w:val="24"/>
                <w:szCs w:val="24"/>
              </w:rPr>
            </w:pPr>
            <w:r>
              <w:t>Redazione atti e provvedimenti amministrativi;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ind w:left="480" w:hanging="284"/>
              <w:jc w:val="both"/>
              <w:rPr>
                <w:sz w:val="24"/>
                <w:szCs w:val="24"/>
              </w:rPr>
            </w:pPr>
            <w:r>
              <w:t>Attività esecutiva mediante acquisizione delle richieste e dei documenti da parte degli utenti;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ind w:left="480" w:hanging="284"/>
              <w:jc w:val="both"/>
              <w:rPr>
                <w:sz w:val="24"/>
                <w:szCs w:val="24"/>
              </w:rPr>
            </w:pPr>
            <w:r>
              <w:t>protocollazione informatica, fascicolazione, spedizione ed archiviazione di corrispondenza, plichi e materiali;</w:t>
            </w:r>
          </w:p>
          <w:p w:rsidR="00A64104" w:rsidRPr="00801F2F" w:rsidRDefault="00A64104" w:rsidP="00A64104">
            <w:pPr>
              <w:numPr>
                <w:ilvl w:val="0"/>
                <w:numId w:val="1"/>
              </w:numPr>
              <w:ind w:left="480" w:hanging="284"/>
              <w:jc w:val="both"/>
              <w:rPr>
                <w:sz w:val="24"/>
                <w:szCs w:val="24"/>
              </w:rPr>
            </w:pPr>
            <w:r>
              <w:t>gestione della posta in arrivo e in partenza;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collaborazione nella gestione di archivi e schedari;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notificazione di atti relativa catalogazione e archiviazione degli stessi;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assistenza alle sedute degli organi amministrativi, organismi, comitati, ivi compreso la conservazione, la distribuzione e raccolta della documentazione del materiale occorrente;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utilizzo di apparecchiature e sistemi informatici;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pubblicazione atti e documenti;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selezione, smistamento e distribuzione di atti e documenti;</w:t>
            </w:r>
          </w:p>
          <w:p w:rsidR="00A64104" w:rsidRDefault="00A64104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addetto a guida dei mezzi di servizio per l’espletamento dei propri compiti e per l’accompagnamento, per fini istituzionali, del personale dipendente e dei rappresentanti dell’Amministrazione comunale, previa autorizzazione;</w:t>
            </w:r>
          </w:p>
          <w:p w:rsidR="00A64104" w:rsidRPr="006574B6" w:rsidRDefault="00A64104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rifornimento di carburante e verifica periodica delle condizioni di sicurezza, efficienza, corretta manutenzione e di idoneità alla circolazione dei veicoli; </w:t>
            </w:r>
          </w:p>
          <w:p w:rsidR="00FB6D52" w:rsidRPr="006574B6" w:rsidRDefault="006574B6" w:rsidP="00A64104">
            <w:pPr>
              <w:numPr>
                <w:ilvl w:val="0"/>
                <w:numId w:val="1"/>
              </w:numPr>
              <w:pBdr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segnalazione con congruo preavviso agli uffici preposti dei periodi di scadenza delle polizze assicurative, delle tasse automobilistiche e della manutenzione programmata.</w:t>
            </w:r>
          </w:p>
        </w:tc>
      </w:tr>
      <w:tr w:rsidR="002B0928" w:rsidTr="0057768E">
        <w:tc>
          <w:tcPr>
            <w:tcW w:w="4077" w:type="dxa"/>
          </w:tcPr>
          <w:p w:rsidR="00CD58EA" w:rsidRDefault="00CD58EA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0928" w:rsidRDefault="00B73B0E" w:rsidP="0073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Ente di presentazione della d</w:t>
            </w:r>
            <w:r w:rsidR="0008418B">
              <w:rPr>
                <w:b/>
                <w:color w:val="000000"/>
                <w:sz w:val="22"/>
                <w:szCs w:val="22"/>
              </w:rPr>
              <w:t xml:space="preserve">omanda </w:t>
            </w:r>
            <w:r w:rsidR="0073305A">
              <w:rPr>
                <w:b/>
                <w:color w:val="000000"/>
                <w:sz w:val="22"/>
                <w:szCs w:val="22"/>
              </w:rPr>
              <w:t xml:space="preserve">di </w:t>
            </w:r>
            <w:bookmarkStart w:id="0" w:name="_GoBack"/>
            <w:bookmarkEnd w:id="0"/>
            <w:r w:rsidR="0008418B">
              <w:rPr>
                <w:b/>
                <w:color w:val="000000"/>
                <w:sz w:val="22"/>
                <w:szCs w:val="22"/>
              </w:rPr>
              <w:t>candidatura</w:t>
            </w:r>
          </w:p>
        </w:tc>
        <w:tc>
          <w:tcPr>
            <w:tcW w:w="5559" w:type="dxa"/>
            <w:vAlign w:val="center"/>
          </w:tcPr>
          <w:p w:rsidR="002B0928" w:rsidRPr="00BF7D58" w:rsidRDefault="002B0928" w:rsidP="00AB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Per partecipare alla selezione è necessario essere in possesso dei requisiti </w:t>
            </w:r>
            <w:r w:rsidR="00911620">
              <w:rPr>
                <w:color w:val="000000"/>
              </w:rPr>
              <w:t xml:space="preserve">indicati nel bando </w:t>
            </w:r>
            <w:r w:rsidR="00AB2F2C">
              <w:rPr>
                <w:color w:val="000000"/>
              </w:rPr>
              <w:t>o</w:t>
            </w:r>
            <w:r w:rsidR="00911620">
              <w:rPr>
                <w:color w:val="000000"/>
              </w:rPr>
              <w:t xml:space="preserve"> </w:t>
            </w:r>
            <w:r w:rsidR="00AB2F2C">
              <w:rPr>
                <w:color w:val="000000"/>
              </w:rPr>
              <w:t>nell’</w:t>
            </w:r>
            <w:r w:rsidR="008B560B">
              <w:rPr>
                <w:color w:val="000000"/>
              </w:rPr>
              <w:t>avviso pubblicato dal Centro per l’Impiego - ambito territoriale di Lecce, sede decentrata di Martano</w:t>
            </w:r>
            <w:r w:rsidR="00BD3CFD">
              <w:rPr>
                <w:color w:val="000000"/>
              </w:rPr>
              <w:t>,</w:t>
            </w:r>
            <w:r w:rsidR="008B56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 presentare </w:t>
            </w:r>
            <w:r w:rsidR="00BD3CFD">
              <w:rPr>
                <w:color w:val="000000"/>
              </w:rPr>
              <w:t>al suddetto</w:t>
            </w:r>
            <w:r w:rsidR="008B560B">
              <w:rPr>
                <w:color w:val="000000"/>
              </w:rPr>
              <w:t xml:space="preserve"> Centro per l</w:t>
            </w:r>
            <w:r w:rsidR="00603486">
              <w:rPr>
                <w:color w:val="000000"/>
              </w:rPr>
              <w:t>’Impiego domanda di candidatura nei modi e termini prescritti.</w:t>
            </w:r>
          </w:p>
        </w:tc>
      </w:tr>
      <w:tr w:rsidR="00F64778" w:rsidTr="0057768E">
        <w:tc>
          <w:tcPr>
            <w:tcW w:w="4077" w:type="dxa"/>
          </w:tcPr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61736" w:rsidRDefault="00861736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6F5A" w:rsidRDefault="002B6F5A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6F5A" w:rsidRDefault="002B6F5A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6F5A" w:rsidRDefault="002B6F5A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6F5A" w:rsidRDefault="002B6F5A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6F5A" w:rsidRDefault="00F64778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F7D58">
              <w:rPr>
                <w:b/>
                <w:color w:val="000000"/>
                <w:sz w:val="22"/>
                <w:szCs w:val="22"/>
              </w:rPr>
              <w:t xml:space="preserve">Requisiti </w:t>
            </w:r>
            <w:r w:rsidR="002B6F5A">
              <w:rPr>
                <w:b/>
                <w:color w:val="000000"/>
                <w:sz w:val="22"/>
                <w:szCs w:val="22"/>
              </w:rPr>
              <w:t xml:space="preserve">generali </w:t>
            </w:r>
            <w:r w:rsidRPr="00BF7D58">
              <w:rPr>
                <w:b/>
                <w:color w:val="000000"/>
                <w:sz w:val="22"/>
                <w:szCs w:val="22"/>
              </w:rPr>
              <w:t>e/o professionali richiesti dal</w:t>
            </w:r>
            <w:r w:rsidR="00AF3368">
              <w:rPr>
                <w:b/>
                <w:color w:val="000000"/>
                <w:sz w:val="22"/>
                <w:szCs w:val="22"/>
              </w:rPr>
              <w:t>la normativa in materia di accesso al pubblico impiego, dai</w:t>
            </w:r>
            <w:r w:rsidRPr="00BF7D5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F3368">
              <w:rPr>
                <w:b/>
                <w:color w:val="000000"/>
                <w:sz w:val="22"/>
                <w:szCs w:val="22"/>
              </w:rPr>
              <w:t>Contratti Collettivi Nazionali di Lavoro</w:t>
            </w:r>
            <w:r w:rsidR="0052437F">
              <w:rPr>
                <w:b/>
                <w:color w:val="000000"/>
                <w:sz w:val="22"/>
                <w:szCs w:val="22"/>
              </w:rPr>
              <w:t xml:space="preserve"> e</w:t>
            </w:r>
            <w:r w:rsidRPr="00BF7D58">
              <w:rPr>
                <w:b/>
                <w:color w:val="000000"/>
                <w:sz w:val="22"/>
                <w:szCs w:val="22"/>
              </w:rPr>
              <w:t xml:space="preserve"> dall'ordinamento </w:t>
            </w:r>
            <w:r w:rsidR="00CD58EA">
              <w:rPr>
                <w:b/>
                <w:color w:val="000000"/>
                <w:sz w:val="22"/>
                <w:szCs w:val="22"/>
              </w:rPr>
              <w:t xml:space="preserve">dell’Ente </w:t>
            </w:r>
            <w:r w:rsidR="0052437F">
              <w:rPr>
                <w:b/>
                <w:color w:val="000000"/>
                <w:sz w:val="22"/>
                <w:szCs w:val="22"/>
              </w:rPr>
              <w:t xml:space="preserve">ai fini </w:t>
            </w:r>
            <w:r w:rsidR="00AF3368">
              <w:rPr>
                <w:b/>
                <w:color w:val="000000"/>
                <w:sz w:val="22"/>
                <w:szCs w:val="22"/>
              </w:rPr>
              <w:t>del</w:t>
            </w:r>
            <w:r w:rsidR="0052437F">
              <w:rPr>
                <w:b/>
                <w:color w:val="000000"/>
                <w:sz w:val="22"/>
                <w:szCs w:val="22"/>
              </w:rPr>
              <w:t>la</w:t>
            </w:r>
            <w:r w:rsidR="00AF336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2437F">
              <w:rPr>
                <w:b/>
                <w:color w:val="000000"/>
                <w:sz w:val="22"/>
                <w:szCs w:val="22"/>
              </w:rPr>
              <w:t>copertura del posto</w:t>
            </w:r>
            <w:r w:rsidR="00AF336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B6F5A" w:rsidRPr="00BF7D58" w:rsidRDefault="002B6F5A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64778" w:rsidRDefault="00F64778" w:rsidP="00F64778">
            <w:pPr>
              <w:jc w:val="center"/>
            </w:pPr>
          </w:p>
        </w:tc>
        <w:tc>
          <w:tcPr>
            <w:tcW w:w="5559" w:type="dxa"/>
            <w:vAlign w:val="center"/>
          </w:tcPr>
          <w:p w:rsidR="00F64778" w:rsidRPr="00BF7D58" w:rsidRDefault="00F64778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F7D58">
              <w:rPr>
                <w:b/>
                <w:color w:val="000000"/>
              </w:rPr>
              <w:t>Requisiti generali per l'accesso agli impieghi pubblici: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età non inferiore a 18 anni;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 xml:space="preserve">cittadinanza italiana o di altro Stato appartenente all’Unione Europea, come previsto dall’art. 38 del D. </w:t>
            </w:r>
            <w:proofErr w:type="spellStart"/>
            <w:r w:rsidRPr="00BF7D58">
              <w:rPr>
                <w:color w:val="000000"/>
              </w:rPr>
              <w:t>Lgs</w:t>
            </w:r>
            <w:proofErr w:type="spellEnd"/>
            <w:r w:rsidRPr="00BF7D58">
              <w:rPr>
                <w:color w:val="000000"/>
              </w:rPr>
              <w:t xml:space="preserve">. n. 165/2001, fatte salve le eccezioni di cui al DPCM 7.02.1994, n. 174 e </w:t>
            </w:r>
            <w:proofErr w:type="spellStart"/>
            <w:r w:rsidRPr="00BF7D58">
              <w:rPr>
                <w:color w:val="000000"/>
              </w:rPr>
              <w:t>ss.mm.ii</w:t>
            </w:r>
            <w:proofErr w:type="spellEnd"/>
            <w:r w:rsidRPr="00BF7D58">
              <w:rPr>
                <w:color w:val="000000"/>
              </w:rPr>
              <w:t>.;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possesso di idoneità fisica incondizionata all’esercizio di tutte le mansioni del profilo professionale rivestito;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 xml:space="preserve">non essere incorso in procedure disciplinari, conclusesi con sanzione (con esclusione del rimprovero verbale e scritto) nel corso degli ultimi 24 mesi precedenti la data di scadenza del termine, stabilito </w:t>
            </w:r>
            <w:r w:rsidR="00DD6EAB">
              <w:rPr>
                <w:color w:val="000000"/>
              </w:rPr>
              <w:t>dall’avviso</w:t>
            </w:r>
            <w:r w:rsidRPr="00BF7D58">
              <w:rPr>
                <w:color w:val="000000"/>
              </w:rPr>
              <w:t xml:space="preserve">, per la presentazione della </w:t>
            </w:r>
            <w:r w:rsidR="002566C5">
              <w:rPr>
                <w:color w:val="000000"/>
              </w:rPr>
              <w:t>candidatura;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 xml:space="preserve">non avere subito condanne penali e non avere procedimenti penali pendenti che impediscano </w:t>
            </w:r>
            <w:r w:rsidR="007D201E">
              <w:rPr>
                <w:color w:val="000000"/>
              </w:rPr>
              <w:t>il</w:t>
            </w:r>
            <w:r w:rsidRPr="00BF7D58">
              <w:rPr>
                <w:color w:val="000000"/>
              </w:rPr>
              <w:t xml:space="preserve"> rapporto di impiego con la Pubblica Amministrazione;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non avere controversie o cause di lavoro</w:t>
            </w:r>
            <w:r w:rsidR="000E6579">
              <w:rPr>
                <w:color w:val="000000"/>
              </w:rPr>
              <w:t xml:space="preserve"> </w:t>
            </w:r>
            <w:r w:rsidR="000E6579" w:rsidRPr="00BF7D58">
              <w:rPr>
                <w:color w:val="000000"/>
              </w:rPr>
              <w:t>pendenti</w:t>
            </w:r>
            <w:r w:rsidRPr="00BF7D58">
              <w:rPr>
                <w:color w:val="000000"/>
              </w:rPr>
              <w:t>;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 xml:space="preserve">non essere stati condannati in sede penale per uno dei delitti che ai sensi dell’art. 3 del </w:t>
            </w:r>
            <w:proofErr w:type="spellStart"/>
            <w:proofErr w:type="gramStart"/>
            <w:r w:rsidRPr="00BF7D58">
              <w:rPr>
                <w:color w:val="000000"/>
              </w:rPr>
              <w:t>D.Lgs</w:t>
            </w:r>
            <w:proofErr w:type="gramEnd"/>
            <w:r w:rsidRPr="00BF7D58">
              <w:rPr>
                <w:color w:val="000000"/>
              </w:rPr>
              <w:t>.</w:t>
            </w:r>
            <w:proofErr w:type="spellEnd"/>
            <w:r w:rsidRPr="00BF7D58">
              <w:rPr>
                <w:color w:val="000000"/>
              </w:rPr>
              <w:t xml:space="preserve"> 39/2013 comporta l’</w:t>
            </w:r>
            <w:proofErr w:type="spellStart"/>
            <w:r w:rsidRPr="00BF7D58">
              <w:rPr>
                <w:color w:val="000000"/>
              </w:rPr>
              <w:t>inconferibilità</w:t>
            </w:r>
            <w:proofErr w:type="spellEnd"/>
            <w:r w:rsidRPr="00BF7D58">
              <w:rPr>
                <w:color w:val="000000"/>
              </w:rPr>
              <w:t xml:space="preserve"> dell’incarico;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godimento dei diritti civili e politici; i cittadini degli Stati membri dell’Unione Europea devono godere dei diritti politici anche negli stati di appartenenza o provenienza;</w:t>
            </w:r>
          </w:p>
          <w:p w:rsidR="00F64778" w:rsidRPr="00BF7D58" w:rsidRDefault="00F64778" w:rsidP="00F647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iscrizione negli elenchi anagrafici di uno dei Centri per l’Impiego dell’ambito provinciale di Lecce, in qualità di privo di impiego e disoccupa</w:t>
            </w:r>
            <w:r>
              <w:rPr>
                <w:color w:val="000000"/>
              </w:rPr>
              <w:t xml:space="preserve">to ai sensi dell’art. 19 del </w:t>
            </w:r>
            <w:proofErr w:type="spellStart"/>
            <w:proofErr w:type="gramStart"/>
            <w:r>
              <w:rPr>
                <w:color w:val="000000"/>
              </w:rPr>
              <w:t>D.</w:t>
            </w:r>
            <w:r w:rsidRPr="00BF7D58">
              <w:rPr>
                <w:color w:val="000000"/>
              </w:rPr>
              <w:t>Lgs</w:t>
            </w:r>
            <w:proofErr w:type="gramEnd"/>
            <w:r w:rsidRPr="00BF7D58">
              <w:rPr>
                <w:color w:val="000000"/>
              </w:rPr>
              <w:t>.</w:t>
            </w:r>
            <w:proofErr w:type="spellEnd"/>
            <w:r w:rsidRPr="00BF7D58">
              <w:rPr>
                <w:color w:val="000000"/>
              </w:rPr>
              <w:t xml:space="preserve"> n. 150/2015, ovvero occupato ai sensi dell’art. 4, comma 15 quater, del D.L. 4/2019, convertito in L. 26/219, alla data del 17.03.2021</w:t>
            </w:r>
          </w:p>
          <w:p w:rsidR="00F64778" w:rsidRPr="00BF7D58" w:rsidRDefault="00F64778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b/>
                <w:color w:val="000000"/>
              </w:rPr>
              <w:t>Titolo di studio:</w:t>
            </w:r>
            <w:r w:rsidRPr="00BF7D58">
              <w:rPr>
                <w:color w:val="000000"/>
              </w:rPr>
              <w:t xml:space="preserve"> diploma di istruzione secondaria di primo grado </w:t>
            </w:r>
            <w:r w:rsidRPr="00BF7D58">
              <w:rPr>
                <w:color w:val="000000"/>
              </w:rPr>
              <w:lastRenderedPageBreak/>
              <w:t xml:space="preserve">(scuola media inferiore) </w:t>
            </w:r>
            <w:r w:rsidRPr="00BF7D58">
              <w:rPr>
                <w:i/>
                <w:color w:val="000000"/>
              </w:rPr>
              <w:t xml:space="preserve">(Per i titoli conseguiti all’estero è richiesto il possesso, entro i </w:t>
            </w:r>
            <w:r>
              <w:rPr>
                <w:i/>
                <w:color w:val="000000"/>
              </w:rPr>
              <w:t xml:space="preserve">termini di scadenza del bando, </w:t>
            </w:r>
            <w:r w:rsidRPr="00BF7D58">
              <w:rPr>
                <w:i/>
                <w:color w:val="000000"/>
              </w:rPr>
              <w:t>dell’apposito provvedimento di riconoscimento da parte delle autorità competenti)</w:t>
            </w:r>
          </w:p>
          <w:p w:rsidR="00F64778" w:rsidRPr="00BF7D58" w:rsidRDefault="00F64778" w:rsidP="0049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F7D58">
              <w:rPr>
                <w:b/>
                <w:color w:val="000000"/>
              </w:rPr>
              <w:t xml:space="preserve">Altri requisiti richiesti </w:t>
            </w:r>
            <w:r w:rsidRPr="00BF7D58">
              <w:rPr>
                <w:b/>
                <w:i/>
                <w:color w:val="000000"/>
              </w:rPr>
              <w:t>(abilitazioni, patenti, idoneità)</w:t>
            </w:r>
            <w:r w:rsidRPr="00BF7D58">
              <w:rPr>
                <w:color w:val="000000"/>
              </w:rPr>
              <w:t xml:space="preserve">: possesso patente di guida </w:t>
            </w:r>
            <w:proofErr w:type="spellStart"/>
            <w:r w:rsidRPr="00BF7D58">
              <w:rPr>
                <w:color w:val="000000"/>
              </w:rPr>
              <w:t>cat</w:t>
            </w:r>
            <w:proofErr w:type="spellEnd"/>
            <w:r w:rsidRPr="00BF7D58">
              <w:rPr>
                <w:color w:val="000000"/>
              </w:rPr>
              <w:t>. B, necessario per lo svolgiment</w:t>
            </w:r>
            <w:r>
              <w:rPr>
                <w:color w:val="000000"/>
              </w:rPr>
              <w:t>o delle mansioni di autista.</w:t>
            </w:r>
          </w:p>
        </w:tc>
      </w:tr>
      <w:tr w:rsidR="00B211A4" w:rsidTr="0057768E">
        <w:tc>
          <w:tcPr>
            <w:tcW w:w="4077" w:type="dxa"/>
          </w:tcPr>
          <w:p w:rsidR="00C27903" w:rsidRDefault="00C27903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11A4" w:rsidRDefault="00E92A92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Pari opportunità</w:t>
            </w:r>
          </w:p>
        </w:tc>
        <w:tc>
          <w:tcPr>
            <w:tcW w:w="5559" w:type="dxa"/>
            <w:vAlign w:val="center"/>
          </w:tcPr>
          <w:p w:rsidR="00E92A92" w:rsidRPr="00E92A92" w:rsidRDefault="00E92A92" w:rsidP="0076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92A92">
              <w:rPr>
                <w:color w:val="000000"/>
              </w:rPr>
              <w:t xml:space="preserve">E’ garantita la pari opportunità tra uomini e donne per l’accesso all’impiego nel rispetto del </w:t>
            </w:r>
            <w:proofErr w:type="gramStart"/>
            <w:r w:rsidRPr="00E92A92">
              <w:rPr>
                <w:color w:val="000000"/>
              </w:rPr>
              <w:t>D.Lgs</w:t>
            </w:r>
            <w:proofErr w:type="gramEnd"/>
            <w:r w:rsidRPr="00E92A92">
              <w:rPr>
                <w:color w:val="000000"/>
              </w:rPr>
              <w:t xml:space="preserve">.198/2006 e </w:t>
            </w:r>
            <w:proofErr w:type="spellStart"/>
            <w:r w:rsidRPr="00E92A92">
              <w:rPr>
                <w:color w:val="000000"/>
              </w:rPr>
              <w:t>ss.mm.ii</w:t>
            </w:r>
            <w:proofErr w:type="spellEnd"/>
            <w:r w:rsidRPr="00E92A92">
              <w:rPr>
                <w:color w:val="000000"/>
              </w:rPr>
              <w:t>.</w:t>
            </w:r>
          </w:p>
          <w:p w:rsidR="00B211A4" w:rsidRPr="00BF7D58" w:rsidRDefault="00B211A4" w:rsidP="00F6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E31AE" w:rsidTr="0057768E">
        <w:tc>
          <w:tcPr>
            <w:tcW w:w="4077" w:type="dxa"/>
          </w:tcPr>
          <w:p w:rsidR="00191106" w:rsidRDefault="00191106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91106" w:rsidRDefault="00191106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91106" w:rsidRDefault="00191106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91106" w:rsidRDefault="00191106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91106" w:rsidRDefault="00191106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91106" w:rsidRDefault="00191106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1C13" w:rsidRPr="0049620D" w:rsidRDefault="004B1C13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9620D">
              <w:rPr>
                <w:b/>
                <w:color w:val="000000"/>
                <w:sz w:val="24"/>
                <w:szCs w:val="24"/>
              </w:rPr>
              <w:t>Contenuti della</w:t>
            </w:r>
          </w:p>
          <w:p w:rsidR="004B1C13" w:rsidRDefault="004B1C13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9620D">
              <w:rPr>
                <w:b/>
                <w:color w:val="000000"/>
                <w:sz w:val="24"/>
                <w:szCs w:val="24"/>
              </w:rPr>
              <w:t>prova</w:t>
            </w:r>
            <w:r w:rsidRPr="0049620D">
              <w:rPr>
                <w:b/>
                <w:sz w:val="24"/>
                <w:szCs w:val="24"/>
              </w:rPr>
              <w:t xml:space="preserve"> orale e </w:t>
            </w:r>
            <w:r w:rsidRPr="0049620D">
              <w:rPr>
                <w:b/>
                <w:color w:val="000000"/>
                <w:sz w:val="24"/>
                <w:szCs w:val="24"/>
              </w:rPr>
              <w:t>tecnico-attitudinale</w:t>
            </w:r>
            <w:r w:rsidRPr="004962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tendente ad accertare il possesso</w:t>
            </w:r>
            <w:r w:rsidRPr="0049620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dell’</w:t>
            </w:r>
            <w:r w:rsidRPr="0049620D">
              <w:rPr>
                <w:b/>
                <w:color w:val="000000"/>
                <w:sz w:val="24"/>
                <w:szCs w:val="24"/>
              </w:rPr>
              <w:t>idoneità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91106">
              <w:rPr>
                <w:b/>
                <w:color w:val="000000"/>
                <w:sz w:val="24"/>
                <w:szCs w:val="24"/>
              </w:rPr>
              <w:t xml:space="preserve">professionale </w:t>
            </w:r>
            <w:r>
              <w:rPr>
                <w:b/>
                <w:color w:val="000000"/>
                <w:sz w:val="24"/>
                <w:szCs w:val="24"/>
              </w:rPr>
              <w:t>del lavoratore</w:t>
            </w:r>
          </w:p>
          <w:p w:rsidR="004B1C13" w:rsidRPr="0049620D" w:rsidRDefault="00191106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specifica al posto da ricoprire</w:t>
            </w:r>
          </w:p>
          <w:p w:rsidR="007E31AE" w:rsidRDefault="007E31AE" w:rsidP="0049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59" w:type="dxa"/>
            <w:vAlign w:val="center"/>
          </w:tcPr>
          <w:p w:rsidR="004B1C13" w:rsidRPr="0083361D" w:rsidRDefault="004B1C13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3361D">
              <w:rPr>
                <w:b/>
                <w:color w:val="000000"/>
              </w:rPr>
              <w:t>Materie del colloquio:</w:t>
            </w:r>
          </w:p>
          <w:p w:rsidR="004B1C13" w:rsidRPr="00BF7D58" w:rsidRDefault="004B1C13" w:rsidP="004B1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Nozioni generali sull’ordinamento del Comune, degli organi istituzionali e dei servizi comunali con particolare riferimento ai servizi inerenti il posto da ricoprire (</w:t>
            </w:r>
            <w:proofErr w:type="spellStart"/>
            <w:proofErr w:type="gramStart"/>
            <w:r w:rsidRPr="00BF7D58">
              <w:rPr>
                <w:color w:val="000000"/>
              </w:rPr>
              <w:t>D.Lgs</w:t>
            </w:r>
            <w:proofErr w:type="gramEnd"/>
            <w:r w:rsidRPr="00BF7D58">
              <w:rPr>
                <w:color w:val="000000"/>
              </w:rPr>
              <w:t>.</w:t>
            </w:r>
            <w:proofErr w:type="spellEnd"/>
            <w:r w:rsidRPr="00BF7D58">
              <w:rPr>
                <w:color w:val="000000"/>
              </w:rPr>
              <w:t xml:space="preserve"> n. 267/2000 </w:t>
            </w:r>
            <w:r w:rsidRPr="00BF7D58">
              <w:rPr>
                <w:i/>
                <w:color w:val="000000"/>
              </w:rPr>
              <w:t>“Testo unico sull’ordinamento degli Enti Locali”</w:t>
            </w:r>
            <w:r w:rsidRPr="00BF7D58">
              <w:rPr>
                <w:color w:val="000000"/>
              </w:rPr>
              <w:t>);</w:t>
            </w:r>
          </w:p>
          <w:p w:rsidR="004B1C13" w:rsidRPr="00BF7D58" w:rsidRDefault="004B1C13" w:rsidP="004B1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Nozioni sul procedimento amministrativo e sul diritto di accesso agli atti (L. n. 241/1990);</w:t>
            </w:r>
          </w:p>
          <w:p w:rsidR="004B1C13" w:rsidRPr="00BF7D58" w:rsidRDefault="004B1C13" w:rsidP="004B1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 xml:space="preserve">Principi generali inerenti la normativa sulla privacy (D. </w:t>
            </w:r>
            <w:proofErr w:type="spellStart"/>
            <w:r w:rsidRPr="00BF7D58">
              <w:rPr>
                <w:color w:val="000000"/>
              </w:rPr>
              <w:t>Lgs</w:t>
            </w:r>
            <w:proofErr w:type="spellEnd"/>
            <w:r w:rsidRPr="00BF7D58">
              <w:rPr>
                <w:color w:val="000000"/>
              </w:rPr>
              <w:t>. n. 196/2003 e GDPR – Regolamento UE 2016/679);</w:t>
            </w:r>
          </w:p>
          <w:p w:rsidR="004B1C13" w:rsidRPr="00BF7D58" w:rsidRDefault="004B1C13" w:rsidP="004B1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Nozioni in materia di notificazione atti (artt. da 137 a 149-bis del Codice di procedura civile);</w:t>
            </w:r>
          </w:p>
          <w:p w:rsidR="004B1C13" w:rsidRPr="00BF7D58" w:rsidRDefault="004B1C13" w:rsidP="004B1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Nozioni di legislazione sulla circolazione stradale (Codice della strada) e sulla responsabilità civile auto;</w:t>
            </w:r>
          </w:p>
          <w:p w:rsidR="004B1C13" w:rsidRPr="00BF7D58" w:rsidRDefault="004B1C13" w:rsidP="004B1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</w:rPr>
            </w:pPr>
            <w:r w:rsidRPr="00BF7D58">
              <w:rPr>
                <w:color w:val="000000"/>
              </w:rPr>
              <w:t>Principali responsabilità del dipendente pubblico;</w:t>
            </w:r>
          </w:p>
          <w:p w:rsidR="004B1C13" w:rsidRPr="00802B08" w:rsidRDefault="004B1C13" w:rsidP="004B1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  <w:sz w:val="22"/>
                <w:szCs w:val="22"/>
              </w:rPr>
            </w:pPr>
            <w:r w:rsidRPr="00BF7D58">
              <w:rPr>
                <w:color w:val="000000"/>
              </w:rPr>
              <w:t>Conoscenza base della lingua inglese.</w:t>
            </w:r>
          </w:p>
          <w:p w:rsidR="004B1C13" w:rsidRPr="00802B08" w:rsidRDefault="004B1C13" w:rsidP="004B1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b/>
                <w:color w:val="000000"/>
                <w:sz w:val="22"/>
                <w:szCs w:val="22"/>
              </w:rPr>
            </w:pPr>
            <w:r w:rsidRPr="00802B08">
              <w:rPr>
                <w:b/>
                <w:color w:val="000000"/>
              </w:rPr>
              <w:t xml:space="preserve">Prova </w:t>
            </w:r>
            <w:r>
              <w:rPr>
                <w:b/>
                <w:color w:val="000000"/>
              </w:rPr>
              <w:t>tecnico-attitudinale</w:t>
            </w:r>
            <w:r w:rsidRPr="00802B08">
              <w:rPr>
                <w:b/>
                <w:color w:val="000000"/>
              </w:rPr>
              <w:t>:</w:t>
            </w:r>
          </w:p>
          <w:p w:rsidR="004B1C13" w:rsidRPr="00BF7D58" w:rsidRDefault="004B1C13" w:rsidP="004B1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Esecuzione procedure e/o redazione di semplici atti amministrativi mediante l’utilizzo di sistemi informatici e di software e applicazioni più diffusi. </w:t>
            </w:r>
          </w:p>
          <w:p w:rsidR="007E31AE" w:rsidRPr="00E92A92" w:rsidRDefault="007E31AE" w:rsidP="00E9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35CF5" w:rsidRDefault="00235CF5"/>
    <w:p w:rsidR="00321931" w:rsidRDefault="00321931"/>
    <w:sectPr w:rsidR="00321931" w:rsidSect="00700639">
      <w:pgSz w:w="11906" w:h="16838"/>
      <w:pgMar w:top="567" w:right="1276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3F03"/>
    <w:multiLevelType w:val="multilevel"/>
    <w:tmpl w:val="1A48C28A"/>
    <w:lvl w:ilvl="0">
      <w:start w:val="1"/>
      <w:numFmt w:val="bullet"/>
      <w:pStyle w:val="Titolo1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1"/>
      <w:lvlText w:val="o"/>
      <w:lvlJc w:val="left"/>
      <w:pPr>
        <w:ind w:left="1440" w:hanging="360"/>
      </w:pPr>
    </w:lvl>
    <w:lvl w:ilvl="2">
      <w:start w:val="1"/>
      <w:numFmt w:val="bullet"/>
      <w:pStyle w:val="Titolo31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1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1"/>
      <w:lvlText w:val="o"/>
      <w:lvlJc w:val="left"/>
      <w:pPr>
        <w:ind w:left="3600" w:hanging="360"/>
      </w:pPr>
    </w:lvl>
    <w:lvl w:ilvl="5">
      <w:start w:val="1"/>
      <w:numFmt w:val="bullet"/>
      <w:pStyle w:val="Titolo61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1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6D5561"/>
    <w:multiLevelType w:val="multilevel"/>
    <w:tmpl w:val="78EC8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5B068C"/>
    <w:multiLevelType w:val="multilevel"/>
    <w:tmpl w:val="A43C39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E4042"/>
    <w:rsid w:val="000035F6"/>
    <w:rsid w:val="0006784C"/>
    <w:rsid w:val="0008418B"/>
    <w:rsid w:val="00092C65"/>
    <w:rsid w:val="000B31AC"/>
    <w:rsid w:val="000B3C98"/>
    <w:rsid w:val="000D4461"/>
    <w:rsid w:val="000E6579"/>
    <w:rsid w:val="000F67BF"/>
    <w:rsid w:val="00100D8B"/>
    <w:rsid w:val="001039E5"/>
    <w:rsid w:val="00104E5F"/>
    <w:rsid w:val="00105D11"/>
    <w:rsid w:val="001317E8"/>
    <w:rsid w:val="00131ACD"/>
    <w:rsid w:val="00150462"/>
    <w:rsid w:val="00162A49"/>
    <w:rsid w:val="00171252"/>
    <w:rsid w:val="001848E8"/>
    <w:rsid w:val="00191106"/>
    <w:rsid w:val="00191AC5"/>
    <w:rsid w:val="001C040D"/>
    <w:rsid w:val="001D1D33"/>
    <w:rsid w:val="001E2836"/>
    <w:rsid w:val="00223724"/>
    <w:rsid w:val="0022649E"/>
    <w:rsid w:val="00235CF5"/>
    <w:rsid w:val="002566C5"/>
    <w:rsid w:val="00273D38"/>
    <w:rsid w:val="00274B80"/>
    <w:rsid w:val="002806D7"/>
    <w:rsid w:val="002872B0"/>
    <w:rsid w:val="002B0928"/>
    <w:rsid w:val="002B3382"/>
    <w:rsid w:val="002B6F5A"/>
    <w:rsid w:val="002C1EF6"/>
    <w:rsid w:val="002F037D"/>
    <w:rsid w:val="00321931"/>
    <w:rsid w:val="00333F72"/>
    <w:rsid w:val="00342BDC"/>
    <w:rsid w:val="003529FA"/>
    <w:rsid w:val="003755F6"/>
    <w:rsid w:val="003C309E"/>
    <w:rsid w:val="003C54E1"/>
    <w:rsid w:val="003D5E73"/>
    <w:rsid w:val="004311FB"/>
    <w:rsid w:val="00443BCA"/>
    <w:rsid w:val="00494ABF"/>
    <w:rsid w:val="0049620D"/>
    <w:rsid w:val="004A707A"/>
    <w:rsid w:val="004B1C13"/>
    <w:rsid w:val="004B5B79"/>
    <w:rsid w:val="0052437F"/>
    <w:rsid w:val="00527F74"/>
    <w:rsid w:val="005602EB"/>
    <w:rsid w:val="005B0AE2"/>
    <w:rsid w:val="005B3E35"/>
    <w:rsid w:val="005D2137"/>
    <w:rsid w:val="005D2780"/>
    <w:rsid w:val="005D27B5"/>
    <w:rsid w:val="00603486"/>
    <w:rsid w:val="0061401E"/>
    <w:rsid w:val="0063016C"/>
    <w:rsid w:val="00635AFA"/>
    <w:rsid w:val="00653C51"/>
    <w:rsid w:val="006574B6"/>
    <w:rsid w:val="006B44CA"/>
    <w:rsid w:val="006E3FAF"/>
    <w:rsid w:val="006F2C97"/>
    <w:rsid w:val="00700639"/>
    <w:rsid w:val="0070165A"/>
    <w:rsid w:val="00702CEB"/>
    <w:rsid w:val="00702F67"/>
    <w:rsid w:val="00721F5F"/>
    <w:rsid w:val="0073305A"/>
    <w:rsid w:val="00760453"/>
    <w:rsid w:val="0077025E"/>
    <w:rsid w:val="007D201E"/>
    <w:rsid w:val="007E31AE"/>
    <w:rsid w:val="007F6B54"/>
    <w:rsid w:val="00801F2F"/>
    <w:rsid w:val="00802B08"/>
    <w:rsid w:val="00813C46"/>
    <w:rsid w:val="00814081"/>
    <w:rsid w:val="0081654B"/>
    <w:rsid w:val="0083361D"/>
    <w:rsid w:val="0084780C"/>
    <w:rsid w:val="00857987"/>
    <w:rsid w:val="00861736"/>
    <w:rsid w:val="00890FFB"/>
    <w:rsid w:val="008B560B"/>
    <w:rsid w:val="008E060D"/>
    <w:rsid w:val="00911620"/>
    <w:rsid w:val="009275B5"/>
    <w:rsid w:val="0093098B"/>
    <w:rsid w:val="00932D52"/>
    <w:rsid w:val="0094063C"/>
    <w:rsid w:val="00960F94"/>
    <w:rsid w:val="009C362F"/>
    <w:rsid w:val="009D355F"/>
    <w:rsid w:val="009D3F62"/>
    <w:rsid w:val="009E38CD"/>
    <w:rsid w:val="009F70E5"/>
    <w:rsid w:val="00A13DBB"/>
    <w:rsid w:val="00A36153"/>
    <w:rsid w:val="00A64104"/>
    <w:rsid w:val="00A736D6"/>
    <w:rsid w:val="00AA2EC6"/>
    <w:rsid w:val="00AB2F2C"/>
    <w:rsid w:val="00AD0877"/>
    <w:rsid w:val="00AF3368"/>
    <w:rsid w:val="00AF5C26"/>
    <w:rsid w:val="00B06DAF"/>
    <w:rsid w:val="00B211A4"/>
    <w:rsid w:val="00B27D64"/>
    <w:rsid w:val="00B43E24"/>
    <w:rsid w:val="00B50D00"/>
    <w:rsid w:val="00B73B0E"/>
    <w:rsid w:val="00B87657"/>
    <w:rsid w:val="00BA4D1A"/>
    <w:rsid w:val="00BB2833"/>
    <w:rsid w:val="00BC2FF4"/>
    <w:rsid w:val="00BC5F46"/>
    <w:rsid w:val="00BD3CFD"/>
    <w:rsid w:val="00BF7D58"/>
    <w:rsid w:val="00C0483D"/>
    <w:rsid w:val="00C2350A"/>
    <w:rsid w:val="00C27903"/>
    <w:rsid w:val="00C90FE7"/>
    <w:rsid w:val="00C93CE8"/>
    <w:rsid w:val="00C97966"/>
    <w:rsid w:val="00CB5D2C"/>
    <w:rsid w:val="00CD58EA"/>
    <w:rsid w:val="00CE197C"/>
    <w:rsid w:val="00CF0919"/>
    <w:rsid w:val="00D65308"/>
    <w:rsid w:val="00DB272A"/>
    <w:rsid w:val="00DD60E6"/>
    <w:rsid w:val="00DD6EAB"/>
    <w:rsid w:val="00DE289C"/>
    <w:rsid w:val="00E01806"/>
    <w:rsid w:val="00E2524C"/>
    <w:rsid w:val="00E4135D"/>
    <w:rsid w:val="00E533DD"/>
    <w:rsid w:val="00E74FC7"/>
    <w:rsid w:val="00E92A92"/>
    <w:rsid w:val="00EA3B83"/>
    <w:rsid w:val="00EA7606"/>
    <w:rsid w:val="00EB0CBE"/>
    <w:rsid w:val="00EB496A"/>
    <w:rsid w:val="00ED2ABD"/>
    <w:rsid w:val="00EF14E5"/>
    <w:rsid w:val="00EF5DBF"/>
    <w:rsid w:val="00F02BC1"/>
    <w:rsid w:val="00F12F00"/>
    <w:rsid w:val="00F4292D"/>
    <w:rsid w:val="00F64778"/>
    <w:rsid w:val="00F9300E"/>
    <w:rsid w:val="00FB4C14"/>
    <w:rsid w:val="00FB6D52"/>
    <w:rsid w:val="00FC5F2A"/>
    <w:rsid w:val="00FE4042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CB86"/>
  <w15:docId w15:val="{6615A328-181A-4B81-9EFC-C65BB317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D05"/>
    <w:pPr>
      <w:suppressAutoHyphens/>
    </w:pPr>
    <w:rPr>
      <w:lang w:eastAsia="ar-SA"/>
    </w:rPr>
  </w:style>
  <w:style w:type="paragraph" w:styleId="Titolo1">
    <w:name w:val="heading 1"/>
    <w:basedOn w:val="Normale1"/>
    <w:next w:val="Normale1"/>
    <w:rsid w:val="00FE4042"/>
    <w:pPr>
      <w:keepNext/>
      <w:ind w:left="432" w:hanging="432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1"/>
    <w:next w:val="Normale1"/>
    <w:rsid w:val="00FE4042"/>
    <w:pPr>
      <w:keepNext/>
      <w:ind w:left="576" w:hanging="576"/>
      <w:jc w:val="both"/>
      <w:outlineLvl w:val="1"/>
    </w:pPr>
    <w:rPr>
      <w:sz w:val="24"/>
      <w:szCs w:val="24"/>
    </w:rPr>
  </w:style>
  <w:style w:type="paragraph" w:styleId="Titolo3">
    <w:name w:val="heading 3"/>
    <w:basedOn w:val="Normale1"/>
    <w:next w:val="Normale1"/>
    <w:rsid w:val="00FE4042"/>
    <w:pPr>
      <w:keepNext/>
      <w:ind w:left="720" w:hanging="720"/>
      <w:jc w:val="both"/>
      <w:outlineLvl w:val="2"/>
    </w:pPr>
    <w:rPr>
      <w:b/>
    </w:rPr>
  </w:style>
  <w:style w:type="paragraph" w:styleId="Titolo4">
    <w:name w:val="heading 4"/>
    <w:basedOn w:val="Normale1"/>
    <w:next w:val="Normale1"/>
    <w:rsid w:val="00FE4042"/>
    <w:pPr>
      <w:keepNext/>
      <w:ind w:left="864" w:hanging="864"/>
      <w:jc w:val="center"/>
      <w:outlineLvl w:val="3"/>
    </w:pPr>
    <w:rPr>
      <w:b/>
      <w:sz w:val="32"/>
      <w:szCs w:val="32"/>
    </w:rPr>
  </w:style>
  <w:style w:type="paragraph" w:styleId="Titolo5">
    <w:name w:val="heading 5"/>
    <w:basedOn w:val="Normale1"/>
    <w:next w:val="Normale1"/>
    <w:rsid w:val="00FE4042"/>
    <w:pPr>
      <w:keepNext/>
      <w:ind w:left="1008" w:hanging="1008"/>
      <w:jc w:val="center"/>
      <w:outlineLvl w:val="4"/>
    </w:pPr>
    <w:rPr>
      <w:sz w:val="24"/>
      <w:szCs w:val="24"/>
    </w:rPr>
  </w:style>
  <w:style w:type="paragraph" w:styleId="Titolo6">
    <w:name w:val="heading 6"/>
    <w:basedOn w:val="Normale1"/>
    <w:next w:val="Normale1"/>
    <w:rsid w:val="00FE4042"/>
    <w:pPr>
      <w:keepNext/>
      <w:ind w:left="1152" w:hanging="1152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E4042"/>
  </w:style>
  <w:style w:type="table" w:customStyle="1" w:styleId="TableNormal">
    <w:name w:val="Table Normal"/>
    <w:rsid w:val="00FE4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rsid w:val="00DE2D05"/>
    <w:pPr>
      <w:jc w:val="center"/>
    </w:pPr>
    <w:rPr>
      <w:sz w:val="40"/>
    </w:rPr>
  </w:style>
  <w:style w:type="paragraph" w:customStyle="1" w:styleId="Titolo11">
    <w:name w:val="Titolo 11"/>
    <w:basedOn w:val="Normale"/>
    <w:next w:val="Normale"/>
    <w:qFormat/>
    <w:rsid w:val="00DE2D05"/>
    <w:pPr>
      <w:keepNext/>
      <w:numPr>
        <w:numId w:val="1"/>
      </w:numPr>
      <w:jc w:val="center"/>
      <w:outlineLvl w:val="0"/>
    </w:pPr>
    <w:rPr>
      <w:sz w:val="32"/>
    </w:rPr>
  </w:style>
  <w:style w:type="paragraph" w:customStyle="1" w:styleId="Titolo21">
    <w:name w:val="Titolo 21"/>
    <w:basedOn w:val="Normale"/>
    <w:next w:val="Normale"/>
    <w:qFormat/>
    <w:rsid w:val="00DE2D05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customStyle="1" w:styleId="Titolo31">
    <w:name w:val="Titolo 31"/>
    <w:basedOn w:val="Normale"/>
    <w:next w:val="Normale"/>
    <w:qFormat/>
    <w:rsid w:val="00DE2D0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customStyle="1" w:styleId="Titolo41">
    <w:name w:val="Titolo 41"/>
    <w:basedOn w:val="Normale"/>
    <w:next w:val="Normale"/>
    <w:qFormat/>
    <w:rsid w:val="00DE2D05"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customStyle="1" w:styleId="Titolo51">
    <w:name w:val="Titolo 51"/>
    <w:basedOn w:val="Normale"/>
    <w:next w:val="Normale"/>
    <w:qFormat/>
    <w:rsid w:val="00DE2D05"/>
    <w:pPr>
      <w:keepNext/>
      <w:numPr>
        <w:ilvl w:val="4"/>
        <w:numId w:val="1"/>
      </w:numPr>
      <w:jc w:val="center"/>
      <w:outlineLvl w:val="4"/>
    </w:pPr>
    <w:rPr>
      <w:sz w:val="24"/>
      <w:szCs w:val="28"/>
    </w:rPr>
  </w:style>
  <w:style w:type="paragraph" w:customStyle="1" w:styleId="Titolo61">
    <w:name w:val="Titolo 61"/>
    <w:basedOn w:val="Normale"/>
    <w:next w:val="Normale"/>
    <w:qFormat/>
    <w:rsid w:val="00DE2D05"/>
    <w:pPr>
      <w:keepNext/>
      <w:numPr>
        <w:ilvl w:val="5"/>
        <w:numId w:val="1"/>
      </w:numPr>
      <w:outlineLvl w:val="5"/>
    </w:pPr>
    <w:rPr>
      <w:sz w:val="24"/>
      <w:szCs w:val="28"/>
    </w:rPr>
  </w:style>
  <w:style w:type="paragraph" w:customStyle="1" w:styleId="Titolo71">
    <w:name w:val="Titolo 71"/>
    <w:basedOn w:val="Normale"/>
    <w:next w:val="Normale"/>
    <w:qFormat/>
    <w:rsid w:val="00DE2D05"/>
    <w:pPr>
      <w:keepNext/>
      <w:numPr>
        <w:ilvl w:val="6"/>
        <w:numId w:val="1"/>
      </w:numPr>
      <w:ind w:left="5700" w:firstLine="0"/>
      <w:jc w:val="both"/>
      <w:outlineLvl w:val="6"/>
    </w:pPr>
    <w:rPr>
      <w:sz w:val="24"/>
    </w:rPr>
  </w:style>
  <w:style w:type="character" w:customStyle="1" w:styleId="WW8Num1z0">
    <w:name w:val="WW8Num1z0"/>
    <w:qFormat/>
    <w:rsid w:val="00DE2D05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DE2D05"/>
    <w:rPr>
      <w:rFonts w:ascii="Courier New" w:hAnsi="Courier New" w:cs="Courier New"/>
    </w:rPr>
  </w:style>
  <w:style w:type="character" w:customStyle="1" w:styleId="WW8Num1z2">
    <w:name w:val="WW8Num1z2"/>
    <w:qFormat/>
    <w:rsid w:val="00DE2D05"/>
    <w:rPr>
      <w:rFonts w:ascii="Wingdings" w:hAnsi="Wingdings" w:cs="Wingdings"/>
    </w:rPr>
  </w:style>
  <w:style w:type="character" w:customStyle="1" w:styleId="WW8Num1z3">
    <w:name w:val="WW8Num1z3"/>
    <w:qFormat/>
    <w:rsid w:val="00DE2D05"/>
    <w:rPr>
      <w:rFonts w:ascii="Symbol" w:hAnsi="Symbol" w:cs="Symbol"/>
    </w:rPr>
  </w:style>
  <w:style w:type="character" w:customStyle="1" w:styleId="WW8Num2z0">
    <w:name w:val="WW8Num2z0"/>
    <w:qFormat/>
    <w:rsid w:val="00DE2D05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E2D05"/>
    <w:rPr>
      <w:rFonts w:ascii="Courier New" w:hAnsi="Courier New" w:cs="Courier New"/>
    </w:rPr>
  </w:style>
  <w:style w:type="character" w:customStyle="1" w:styleId="WW8Num2z2">
    <w:name w:val="WW8Num2z2"/>
    <w:qFormat/>
    <w:rsid w:val="00DE2D05"/>
    <w:rPr>
      <w:rFonts w:ascii="Wingdings" w:hAnsi="Wingdings" w:cs="Wingdings"/>
    </w:rPr>
  </w:style>
  <w:style w:type="character" w:customStyle="1" w:styleId="WW8Num2z3">
    <w:name w:val="WW8Num2z3"/>
    <w:qFormat/>
    <w:rsid w:val="00DE2D05"/>
    <w:rPr>
      <w:rFonts w:ascii="Symbol" w:hAnsi="Symbol" w:cs="Symbol"/>
    </w:rPr>
  </w:style>
  <w:style w:type="character" w:customStyle="1" w:styleId="WW8Num3z0">
    <w:name w:val="WW8Num3z0"/>
    <w:qFormat/>
    <w:rsid w:val="00DE2D05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DE2D05"/>
    <w:rPr>
      <w:rFonts w:ascii="Courier New" w:hAnsi="Courier New" w:cs="Courier New"/>
    </w:rPr>
  </w:style>
  <w:style w:type="character" w:customStyle="1" w:styleId="WW8Num3z2">
    <w:name w:val="WW8Num3z2"/>
    <w:qFormat/>
    <w:rsid w:val="00DE2D05"/>
    <w:rPr>
      <w:rFonts w:ascii="Wingdings" w:hAnsi="Wingdings" w:cs="Wingdings"/>
    </w:rPr>
  </w:style>
  <w:style w:type="character" w:customStyle="1" w:styleId="WW8Num3z3">
    <w:name w:val="WW8Num3z3"/>
    <w:qFormat/>
    <w:rsid w:val="00DE2D05"/>
    <w:rPr>
      <w:rFonts w:ascii="Symbol" w:hAnsi="Symbol" w:cs="Symbol"/>
    </w:rPr>
  </w:style>
  <w:style w:type="character" w:customStyle="1" w:styleId="WW8Num4z0">
    <w:name w:val="WW8Num4z0"/>
    <w:qFormat/>
    <w:rsid w:val="00DE2D05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DE2D05"/>
    <w:rPr>
      <w:rFonts w:ascii="Courier New" w:hAnsi="Courier New" w:cs="Courier New"/>
    </w:rPr>
  </w:style>
  <w:style w:type="character" w:customStyle="1" w:styleId="WW8Num4z2">
    <w:name w:val="WW8Num4z2"/>
    <w:qFormat/>
    <w:rsid w:val="00DE2D05"/>
    <w:rPr>
      <w:rFonts w:ascii="Wingdings" w:hAnsi="Wingdings" w:cs="Wingdings"/>
    </w:rPr>
  </w:style>
  <w:style w:type="character" w:customStyle="1" w:styleId="WW8Num4z3">
    <w:name w:val="WW8Num4z3"/>
    <w:qFormat/>
    <w:rsid w:val="00DE2D05"/>
    <w:rPr>
      <w:rFonts w:ascii="Symbol" w:hAnsi="Symbol" w:cs="Symbol"/>
    </w:rPr>
  </w:style>
  <w:style w:type="character" w:customStyle="1" w:styleId="WW8Num5z0">
    <w:name w:val="WW8Num5z0"/>
    <w:qFormat/>
    <w:rsid w:val="00DE2D05"/>
  </w:style>
  <w:style w:type="character" w:customStyle="1" w:styleId="Carpredefinitoparagrafo1">
    <w:name w:val="Car. predefinito paragrafo1"/>
    <w:qFormat/>
    <w:rsid w:val="00DE2D05"/>
  </w:style>
  <w:style w:type="character" w:customStyle="1" w:styleId="CollegamentoInternet">
    <w:name w:val="Collegamento Internet"/>
    <w:rsid w:val="00DE2D05"/>
    <w:rPr>
      <w:color w:val="0000FF"/>
      <w:u w:val="single"/>
    </w:rPr>
  </w:style>
  <w:style w:type="character" w:customStyle="1" w:styleId="IntestazioneCarattere">
    <w:name w:val="Intestazione Carattere"/>
    <w:link w:val="Intestazione2"/>
    <w:uiPriority w:val="99"/>
    <w:semiHidden/>
    <w:qFormat/>
    <w:rsid w:val="00DC129F"/>
    <w:rPr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6C1D0C"/>
    <w:rPr>
      <w:rFonts w:ascii="Tahoma" w:hAnsi="Tahoma" w:cs="Tahoma"/>
      <w:sz w:val="16"/>
      <w:szCs w:val="16"/>
      <w:lang w:eastAsia="ar-SA"/>
    </w:rPr>
  </w:style>
  <w:style w:type="character" w:customStyle="1" w:styleId="CorpodeltestoCarattere">
    <w:name w:val="Corpo del testo Carattere"/>
    <w:qFormat/>
    <w:rsid w:val="0020488C"/>
    <w:rPr>
      <w:rFonts w:ascii="Garamond" w:hAnsi="Garamond"/>
      <w:sz w:val="24"/>
      <w:lang w:eastAsia="en-US"/>
    </w:rPr>
  </w:style>
  <w:style w:type="paragraph" w:styleId="Corpotesto">
    <w:name w:val="Body Text"/>
    <w:basedOn w:val="Normale"/>
    <w:rsid w:val="00DE2D05"/>
    <w:rPr>
      <w:sz w:val="24"/>
    </w:rPr>
  </w:style>
  <w:style w:type="paragraph" w:styleId="Elenco">
    <w:name w:val="List"/>
    <w:basedOn w:val="Corpotesto"/>
    <w:rsid w:val="00DE2D05"/>
    <w:rPr>
      <w:rFonts w:cs="Mangal"/>
    </w:rPr>
  </w:style>
  <w:style w:type="paragraph" w:customStyle="1" w:styleId="Didascalia1">
    <w:name w:val="Didascalia1"/>
    <w:basedOn w:val="Normale"/>
    <w:qFormat/>
    <w:rsid w:val="00FE40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E2D0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rsid w:val="00DE2D0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"/>
    <w:basedOn w:val="Normale"/>
    <w:qFormat/>
    <w:rsid w:val="00DE2D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Normale"/>
    <w:next w:val="Normale"/>
    <w:rsid w:val="00FE4042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orpodeltesto21">
    <w:name w:val="Corpo del testo 21"/>
    <w:basedOn w:val="Normale"/>
    <w:qFormat/>
    <w:rsid w:val="00DE2D05"/>
    <w:pPr>
      <w:jc w:val="both"/>
    </w:pPr>
    <w:rPr>
      <w:sz w:val="24"/>
    </w:rPr>
  </w:style>
  <w:style w:type="paragraph" w:customStyle="1" w:styleId="Corpodeltesto31">
    <w:name w:val="Corpo del testo 31"/>
    <w:basedOn w:val="Normale"/>
    <w:qFormat/>
    <w:rsid w:val="00DE2D05"/>
    <w:pPr>
      <w:jc w:val="both"/>
    </w:pPr>
    <w:rPr>
      <w:b/>
      <w:sz w:val="24"/>
    </w:rPr>
  </w:style>
  <w:style w:type="paragraph" w:customStyle="1" w:styleId="Intestazioneepidipagina">
    <w:name w:val="Intestazione e piè di pagina"/>
    <w:basedOn w:val="Normale"/>
    <w:qFormat/>
    <w:rsid w:val="00FE4042"/>
  </w:style>
  <w:style w:type="paragraph" w:customStyle="1" w:styleId="Pidipagina1">
    <w:name w:val="Piè di pagina1"/>
    <w:basedOn w:val="Normale"/>
    <w:rsid w:val="00DE2D05"/>
    <w:pPr>
      <w:tabs>
        <w:tab w:val="center" w:pos="4819"/>
        <w:tab w:val="right" w:pos="9638"/>
      </w:tabs>
    </w:pPr>
    <w:rPr>
      <w:sz w:val="24"/>
    </w:rPr>
  </w:style>
  <w:style w:type="paragraph" w:styleId="Rientrocorpodeltesto">
    <w:name w:val="Body Text Indent"/>
    <w:basedOn w:val="Normale"/>
    <w:rsid w:val="00DE2D05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qFormat/>
    <w:rsid w:val="00DE2D05"/>
    <w:pPr>
      <w:spacing w:line="360" w:lineRule="auto"/>
      <w:ind w:firstLine="708"/>
      <w:jc w:val="both"/>
    </w:pPr>
    <w:rPr>
      <w:sz w:val="24"/>
    </w:rPr>
  </w:style>
  <w:style w:type="paragraph" w:styleId="NormaleWeb">
    <w:name w:val="Normal (Web)"/>
    <w:basedOn w:val="Normale"/>
    <w:uiPriority w:val="99"/>
    <w:qFormat/>
    <w:rsid w:val="00DE2D05"/>
    <w:pPr>
      <w:spacing w:before="100" w:after="100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qFormat/>
    <w:rsid w:val="00DE2D05"/>
    <w:pPr>
      <w:spacing w:line="360" w:lineRule="auto"/>
      <w:ind w:firstLine="708"/>
    </w:pPr>
    <w:rPr>
      <w:sz w:val="24"/>
    </w:rPr>
  </w:style>
  <w:style w:type="paragraph" w:customStyle="1" w:styleId="Contenutotabella">
    <w:name w:val="Contenuto tabella"/>
    <w:basedOn w:val="Standard"/>
    <w:qFormat/>
    <w:rsid w:val="000D0F52"/>
    <w:pPr>
      <w:suppressLineNumbers/>
    </w:pPr>
    <w:rPr>
      <w:sz w:val="20"/>
      <w:szCs w:val="20"/>
    </w:rPr>
  </w:style>
  <w:style w:type="paragraph" w:customStyle="1" w:styleId="Intestazionetabella">
    <w:name w:val="Intestazione tabella"/>
    <w:basedOn w:val="Contenutotabella"/>
    <w:qFormat/>
    <w:rsid w:val="00DE2D05"/>
    <w:pPr>
      <w:jc w:val="center"/>
    </w:pPr>
    <w:rPr>
      <w:b/>
      <w:bCs/>
    </w:rPr>
  </w:style>
  <w:style w:type="paragraph" w:customStyle="1" w:styleId="Intestazione2">
    <w:name w:val="Intestazione2"/>
    <w:basedOn w:val="Normale"/>
    <w:link w:val="IntestazioneCarattere"/>
    <w:unhideWhenUsed/>
    <w:rsid w:val="00DC129F"/>
    <w:pPr>
      <w:tabs>
        <w:tab w:val="center" w:pos="4819"/>
        <w:tab w:val="right" w:pos="9638"/>
      </w:tabs>
    </w:pPr>
  </w:style>
  <w:style w:type="paragraph" w:customStyle="1" w:styleId="BOLLOCENTRATO">
    <w:name w:val="BOLLO CENTRATO"/>
    <w:basedOn w:val="Normale"/>
    <w:qFormat/>
    <w:rsid w:val="000A2C48"/>
    <w:pPr>
      <w:widowControl w:val="0"/>
      <w:spacing w:line="480" w:lineRule="exact"/>
      <w:jc w:val="center"/>
    </w:pPr>
    <w:rPr>
      <w:rFonts w:ascii="Arial" w:hAnsi="Arial"/>
      <w:b/>
      <w:spacing w:val="20"/>
      <w:sz w:val="24"/>
      <w:szCs w:val="24"/>
    </w:rPr>
  </w:style>
  <w:style w:type="paragraph" w:customStyle="1" w:styleId="BOLLONORMALE">
    <w:name w:val="BOLLO NORMALE"/>
    <w:basedOn w:val="Normale"/>
    <w:qFormat/>
    <w:rsid w:val="000A2C48"/>
    <w:pPr>
      <w:widowControl w:val="0"/>
      <w:spacing w:line="480" w:lineRule="exact"/>
      <w:jc w:val="both"/>
    </w:pPr>
    <w:rPr>
      <w:rFonts w:ascii="Arial" w:hAnsi="Arial"/>
      <w:sz w:val="24"/>
      <w:szCs w:val="24"/>
    </w:rPr>
  </w:style>
  <w:style w:type="paragraph" w:customStyle="1" w:styleId="BOLLOALLARGATO">
    <w:name w:val="BOLLO ALLARGATO"/>
    <w:basedOn w:val="Normale"/>
    <w:qFormat/>
    <w:rsid w:val="000A2C48"/>
    <w:pPr>
      <w:widowControl w:val="0"/>
      <w:spacing w:line="480" w:lineRule="exact"/>
      <w:jc w:val="center"/>
    </w:pPr>
    <w:rPr>
      <w:rFonts w:ascii="Arial" w:hAnsi="Arial"/>
      <w:b/>
      <w:spacing w:val="20"/>
      <w:sz w:val="32"/>
      <w:szCs w:val="24"/>
    </w:rPr>
  </w:style>
  <w:style w:type="paragraph" w:customStyle="1" w:styleId="CAPOVERSOconnumerazione">
    <w:name w:val="CAPOVERSO con numerazione"/>
    <w:basedOn w:val="BOLLONORMALE"/>
    <w:qFormat/>
    <w:rsid w:val="000A2C48"/>
    <w:rPr>
      <w:color w:val="000000"/>
      <w:u w:val="single"/>
    </w:rPr>
  </w:style>
  <w:style w:type="paragraph" w:customStyle="1" w:styleId="Standard">
    <w:name w:val="Standard"/>
    <w:qFormat/>
    <w:rsid w:val="000A2C48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1D0C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31455F"/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uiPriority w:val="99"/>
    <w:semiHidden/>
    <w:qFormat/>
    <w:rsid w:val="00667D91"/>
    <w:rPr>
      <w:lang w:eastAsia="ar-SA"/>
    </w:rPr>
  </w:style>
  <w:style w:type="paragraph" w:styleId="Paragrafoelenco">
    <w:name w:val="List Paragraph"/>
    <w:basedOn w:val="Normale"/>
    <w:uiPriority w:val="34"/>
    <w:qFormat/>
    <w:rsid w:val="000D0F52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1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FE404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E404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martano@pec.rupar.pug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OODA8lyDzaUM4lg5ufboCGMJw==">AMUW2mUGMvjdwQ1gJs+qrzzDAJvAeeGGNsC92Mw7lAciE+jFE/AXRoFeHPQWnRJgor678pSZyKeu+60D/tiF6QVg7ny+8pP5IORs/ZaSogCNpxGuO2IDlHA=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MARTANO</dc:creator>
  <cp:lastModifiedBy>Donatella Sicuro</cp:lastModifiedBy>
  <cp:revision>256</cp:revision>
  <cp:lastPrinted>2021-06-24T11:21:00Z</cp:lastPrinted>
  <dcterms:created xsi:type="dcterms:W3CDTF">2021-06-10T10:30:00Z</dcterms:created>
  <dcterms:modified xsi:type="dcterms:W3CDTF">2021-06-24T13:30:00Z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